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DDCE4" w14:textId="77777777" w:rsidR="00D26C16" w:rsidRPr="00513ABA" w:rsidRDefault="00BA328E" w:rsidP="00513ABA">
      <w:pPr>
        <w:spacing w:after="0" w:line="240" w:lineRule="auto"/>
        <w:jc w:val="center"/>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THE USE OF VISUAL NOVEL VIDEO GAMES AND STUDENTS’</w:t>
      </w:r>
      <w:r w:rsidR="00513ABA">
        <w:rPr>
          <w:rFonts w:ascii="Times New Roman" w:eastAsia="Times New Roman" w:hAnsi="Times New Roman" w:cs="Times New Roman"/>
          <w:b/>
          <w:sz w:val="24"/>
          <w:szCs w:val="24"/>
        </w:rPr>
        <w:t xml:space="preserve"> </w:t>
      </w:r>
      <w:r w:rsidRPr="00513ABA">
        <w:rPr>
          <w:rFonts w:ascii="Times New Roman" w:eastAsia="Times New Roman" w:hAnsi="Times New Roman" w:cs="Times New Roman"/>
          <w:b/>
          <w:sz w:val="24"/>
          <w:szCs w:val="24"/>
        </w:rPr>
        <w:t>VOCABULARY LEARNING</w:t>
      </w:r>
    </w:p>
    <w:p w14:paraId="4DCFFA1C" w14:textId="77777777" w:rsidR="00513ABA" w:rsidRDefault="00513ABA" w:rsidP="00513ABA">
      <w:pPr>
        <w:spacing w:after="0" w:line="240" w:lineRule="auto"/>
        <w:jc w:val="center"/>
        <w:rPr>
          <w:rFonts w:ascii="Times New Roman" w:eastAsia="Times New Roman" w:hAnsi="Times New Roman" w:cs="Times New Roman"/>
          <w:b/>
          <w:sz w:val="24"/>
          <w:szCs w:val="24"/>
        </w:rPr>
      </w:pPr>
    </w:p>
    <w:p w14:paraId="3EBAD180" w14:textId="77777777" w:rsidR="00D26C16" w:rsidRDefault="00513ABA" w:rsidP="00513ABA">
      <w:pPr>
        <w:spacing w:after="0" w:line="240" w:lineRule="auto"/>
        <w:jc w:val="center"/>
        <w:rPr>
          <w:rFonts w:ascii="Times New Roman" w:eastAsia="Times New Roman" w:hAnsi="Times New Roman" w:cs="Times New Roman"/>
          <w:bCs/>
          <w:sz w:val="24"/>
          <w:szCs w:val="24"/>
          <w:vertAlign w:val="superscript"/>
        </w:rPr>
      </w:pPr>
      <w:proofErr w:type="spellStart"/>
      <w:r w:rsidRPr="00513ABA">
        <w:rPr>
          <w:rFonts w:ascii="Times New Roman" w:eastAsia="Times New Roman" w:hAnsi="Times New Roman" w:cs="Times New Roman"/>
          <w:bCs/>
          <w:sz w:val="24"/>
          <w:szCs w:val="24"/>
        </w:rPr>
        <w:t>Triyana</w:t>
      </w:r>
      <w:proofErr w:type="spellEnd"/>
      <w:r w:rsidRPr="00513ABA">
        <w:rPr>
          <w:rFonts w:ascii="Times New Roman" w:eastAsia="Times New Roman" w:hAnsi="Times New Roman" w:cs="Times New Roman"/>
          <w:bCs/>
          <w:sz w:val="24"/>
          <w:szCs w:val="24"/>
        </w:rPr>
        <w:t xml:space="preserve"> Bintang </w:t>
      </w:r>
      <w:proofErr w:type="spellStart"/>
      <w:r w:rsidRPr="00513ABA">
        <w:rPr>
          <w:rFonts w:ascii="Times New Roman" w:eastAsia="Times New Roman" w:hAnsi="Times New Roman" w:cs="Times New Roman"/>
          <w:bCs/>
          <w:sz w:val="24"/>
          <w:szCs w:val="24"/>
        </w:rPr>
        <w:t>Mutia</w:t>
      </w:r>
      <w:proofErr w:type="spellEnd"/>
    </w:p>
    <w:p w14:paraId="2003E05D" w14:textId="77777777" w:rsidR="00513ABA" w:rsidRPr="00513ABA" w:rsidRDefault="00D06F45" w:rsidP="00513ABA">
      <w:pPr>
        <w:spacing w:after="0" w:line="240" w:lineRule="auto"/>
        <w:jc w:val="center"/>
        <w:rPr>
          <w:rFonts w:ascii="Times New Roman" w:eastAsia="Times New Roman" w:hAnsi="Times New Roman" w:cs="Times New Roman"/>
          <w:b/>
          <w:i/>
          <w:iCs/>
          <w:sz w:val="20"/>
          <w:szCs w:val="20"/>
        </w:rPr>
      </w:pPr>
      <w:proofErr w:type="spellStart"/>
      <w:r>
        <w:rPr>
          <w:rFonts w:ascii="Times New Roman" w:eastAsia="Times New Roman" w:hAnsi="Times New Roman" w:cs="Times New Roman"/>
          <w:i/>
          <w:iCs/>
          <w:sz w:val="20"/>
          <w:szCs w:val="20"/>
        </w:rPr>
        <w:t>Kumata</w:t>
      </w:r>
      <w:proofErr w:type="spellEnd"/>
      <w:r w:rsidR="00513ABA" w:rsidRPr="00513ABA">
        <w:rPr>
          <w:rFonts w:ascii="Times New Roman" w:eastAsia="Times New Roman" w:hAnsi="Times New Roman" w:cs="Times New Roman"/>
          <w:i/>
          <w:iCs/>
          <w:sz w:val="20"/>
          <w:szCs w:val="20"/>
        </w:rPr>
        <w:t>, Indonesia</w:t>
      </w:r>
    </w:p>
    <w:p w14:paraId="4FC3007D" w14:textId="77777777" w:rsidR="00513ABA" w:rsidRPr="00513ABA" w:rsidRDefault="00513ABA" w:rsidP="00513ABA">
      <w:pPr>
        <w:spacing w:after="0" w:line="240" w:lineRule="auto"/>
        <w:jc w:val="center"/>
        <w:rPr>
          <w:rFonts w:ascii="Times New Roman" w:hAnsi="Times New Roman" w:cs="Times New Roman"/>
          <w:sz w:val="20"/>
          <w:szCs w:val="20"/>
          <w:vertAlign w:val="superscript"/>
        </w:rPr>
      </w:pPr>
      <w:r w:rsidRPr="00513ABA">
        <w:rPr>
          <w:rFonts w:ascii="Times New Roman" w:hAnsi="Times New Roman" w:cs="Times New Roman"/>
          <w:sz w:val="20"/>
          <w:szCs w:val="20"/>
        </w:rPr>
        <w:t>Email: tennoujihoshi@gmail.com</w:t>
      </w:r>
    </w:p>
    <w:p w14:paraId="06F697CD" w14:textId="77777777" w:rsidR="00D26C16" w:rsidRPr="00513ABA" w:rsidRDefault="00513ABA" w:rsidP="00513ABA">
      <w:pPr>
        <w:spacing w:after="0" w:line="240" w:lineRule="auto"/>
        <w:jc w:val="center"/>
        <w:rPr>
          <w:rFonts w:ascii="Times New Roman" w:eastAsia="Times New Roman" w:hAnsi="Times New Roman" w:cs="Times New Roman"/>
          <w:sz w:val="24"/>
          <w:szCs w:val="24"/>
        </w:rPr>
      </w:pPr>
      <w:r>
        <w:rPr>
          <w:rFonts w:ascii="Times New Roman" w:hAnsi="Times New Roman" w:cs="Times New Roman"/>
        </w:rPr>
        <w:t xml:space="preserve"> </w:t>
      </w:r>
    </w:p>
    <w:p w14:paraId="3D2A4586" w14:textId="77777777" w:rsidR="00513ABA" w:rsidRPr="00513ABA" w:rsidRDefault="00513ABA" w:rsidP="00513ABA">
      <w:pPr>
        <w:pStyle w:val="Heading1"/>
        <w:spacing w:before="0" w:line="240" w:lineRule="auto"/>
        <w:rPr>
          <w:b w:val="0"/>
          <w:bCs/>
          <w:sz w:val="24"/>
          <w:szCs w:val="24"/>
        </w:rPr>
      </w:pPr>
      <w:bookmarkStart w:id="0" w:name="_gjdgxs" w:colFirst="0" w:colLast="0"/>
      <w:bookmarkEnd w:id="0"/>
      <w:r w:rsidRPr="00513ABA">
        <w:rPr>
          <w:b w:val="0"/>
          <w:bCs/>
          <w:iCs/>
          <w:sz w:val="18"/>
          <w:lang w:val="id-ID"/>
        </w:rPr>
        <w:t xml:space="preserve">First </w:t>
      </w:r>
      <w:proofErr w:type="spellStart"/>
      <w:r w:rsidRPr="00513ABA">
        <w:rPr>
          <w:b w:val="0"/>
          <w:bCs/>
          <w:iCs/>
          <w:sz w:val="18"/>
          <w:lang w:val="id-ID"/>
        </w:rPr>
        <w:t>Received</w:t>
      </w:r>
      <w:proofErr w:type="spellEnd"/>
      <w:r w:rsidRPr="00513ABA">
        <w:rPr>
          <w:b w:val="0"/>
          <w:bCs/>
          <w:iCs/>
          <w:sz w:val="18"/>
          <w:lang w:val="id-ID"/>
        </w:rPr>
        <w:t xml:space="preserve">: </w:t>
      </w:r>
      <w:r w:rsidRPr="00513ABA">
        <w:rPr>
          <w:b w:val="0"/>
          <w:bCs/>
          <w:iCs/>
          <w:sz w:val="18"/>
        </w:rPr>
        <w:t>February, 2020</w:t>
      </w:r>
      <w:r w:rsidRPr="00513ABA">
        <w:rPr>
          <w:b w:val="0"/>
          <w:bCs/>
          <w:iCs/>
          <w:sz w:val="18"/>
          <w:lang w:val="id-ID"/>
        </w:rPr>
        <w:tab/>
        <w:t xml:space="preserve">Final </w:t>
      </w:r>
      <w:proofErr w:type="spellStart"/>
      <w:r w:rsidRPr="00513ABA">
        <w:rPr>
          <w:b w:val="0"/>
          <w:bCs/>
          <w:iCs/>
          <w:sz w:val="18"/>
          <w:lang w:val="id-ID"/>
        </w:rPr>
        <w:t>Proof</w:t>
      </w:r>
      <w:proofErr w:type="spellEnd"/>
      <w:r w:rsidRPr="00513ABA">
        <w:rPr>
          <w:b w:val="0"/>
          <w:bCs/>
          <w:iCs/>
          <w:sz w:val="18"/>
          <w:lang w:val="id-ID"/>
        </w:rPr>
        <w:t xml:space="preserve"> </w:t>
      </w:r>
      <w:proofErr w:type="spellStart"/>
      <w:r w:rsidRPr="00513ABA">
        <w:rPr>
          <w:b w:val="0"/>
          <w:bCs/>
          <w:iCs/>
          <w:sz w:val="18"/>
          <w:lang w:val="id-ID"/>
        </w:rPr>
        <w:t>Received</w:t>
      </w:r>
      <w:proofErr w:type="spellEnd"/>
      <w:r w:rsidRPr="00513ABA">
        <w:rPr>
          <w:b w:val="0"/>
          <w:bCs/>
          <w:iCs/>
          <w:sz w:val="18"/>
        </w:rPr>
        <w:t>: March, 2020</w:t>
      </w:r>
    </w:p>
    <w:p w14:paraId="19BA0C69" w14:textId="77777777" w:rsidR="00513ABA" w:rsidRDefault="00513ABA" w:rsidP="00513ABA">
      <w:pPr>
        <w:pStyle w:val="Heading1"/>
        <w:spacing w:before="0" w:line="240" w:lineRule="auto"/>
        <w:rPr>
          <w:sz w:val="24"/>
          <w:szCs w:val="24"/>
        </w:rPr>
      </w:pPr>
    </w:p>
    <w:p w14:paraId="117ACCBF" w14:textId="77777777" w:rsidR="00D26C16" w:rsidRPr="00513ABA" w:rsidRDefault="00BA328E" w:rsidP="00513ABA">
      <w:pPr>
        <w:pStyle w:val="Heading1"/>
        <w:spacing w:before="0" w:line="240" w:lineRule="auto"/>
        <w:rPr>
          <w:sz w:val="24"/>
          <w:szCs w:val="24"/>
        </w:rPr>
      </w:pPr>
      <w:r w:rsidRPr="00513ABA">
        <w:rPr>
          <w:sz w:val="24"/>
          <w:szCs w:val="24"/>
        </w:rPr>
        <w:t>ABSTRACT</w:t>
      </w:r>
    </w:p>
    <w:p w14:paraId="2F0D827F" w14:textId="77777777" w:rsidR="00D26C16"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The purpose of this research is to know whether video game is effective to improve or expand vocabulary mastery. This research uses descriptive design. The participant consist</w:t>
      </w:r>
      <w:r w:rsidR="00513ABA">
        <w:rPr>
          <w:rFonts w:ascii="Times New Roman" w:eastAsia="Times New Roman" w:hAnsi="Times New Roman" w:cs="Times New Roman"/>
          <w:sz w:val="24"/>
          <w:szCs w:val="24"/>
        </w:rPr>
        <w:t>s</w:t>
      </w:r>
      <w:r w:rsidRPr="00513ABA">
        <w:rPr>
          <w:rFonts w:ascii="Times New Roman" w:eastAsia="Times New Roman" w:hAnsi="Times New Roman" w:cs="Times New Roman"/>
          <w:sz w:val="24"/>
          <w:szCs w:val="24"/>
        </w:rPr>
        <w:t xml:space="preserve"> of two third grade college students in Bandung. The data were collected by pretest, posttest and an interview. The result of this research indicates that video game is effective enough in the mastery of vocabulary. From the interview result it shows that participants feel happy and feels helped by using this method because for them this method is really fun, interesting and easy to learn. This method really fits for people who don’t really like reading book. The overall results indicate that after using Rewrite visual novel video game the mastery of the participant’s vocabulary increased</w:t>
      </w:r>
      <w:r w:rsidR="00513ABA">
        <w:rPr>
          <w:rFonts w:ascii="Times New Roman" w:eastAsia="Times New Roman" w:hAnsi="Times New Roman" w:cs="Times New Roman"/>
          <w:sz w:val="24"/>
          <w:szCs w:val="24"/>
        </w:rPr>
        <w:t>. T</w:t>
      </w:r>
      <w:r w:rsidRPr="00513ABA">
        <w:rPr>
          <w:rFonts w:ascii="Times New Roman" w:eastAsia="Times New Roman" w:hAnsi="Times New Roman" w:cs="Times New Roman"/>
          <w:sz w:val="24"/>
          <w:szCs w:val="24"/>
        </w:rPr>
        <w:t>h</w:t>
      </w:r>
      <w:r w:rsidR="00513ABA">
        <w:rPr>
          <w:rFonts w:ascii="Times New Roman" w:eastAsia="Times New Roman" w:hAnsi="Times New Roman" w:cs="Times New Roman"/>
          <w:sz w:val="24"/>
          <w:szCs w:val="24"/>
        </w:rPr>
        <w:t>e</w:t>
      </w:r>
      <w:r w:rsidRPr="00513ABA">
        <w:rPr>
          <w:rFonts w:ascii="Times New Roman" w:eastAsia="Times New Roman" w:hAnsi="Times New Roman" w:cs="Times New Roman"/>
          <w:sz w:val="24"/>
          <w:szCs w:val="24"/>
        </w:rPr>
        <w:t xml:space="preserve"> result is retri</w:t>
      </w:r>
      <w:r w:rsidR="00513ABA">
        <w:rPr>
          <w:rFonts w:ascii="Times New Roman" w:eastAsia="Times New Roman" w:hAnsi="Times New Roman" w:cs="Times New Roman"/>
          <w:sz w:val="24"/>
          <w:szCs w:val="24"/>
        </w:rPr>
        <w:t>e</w:t>
      </w:r>
      <w:r w:rsidRPr="00513ABA">
        <w:rPr>
          <w:rFonts w:ascii="Times New Roman" w:eastAsia="Times New Roman" w:hAnsi="Times New Roman" w:cs="Times New Roman"/>
          <w:sz w:val="24"/>
          <w:szCs w:val="24"/>
        </w:rPr>
        <w:t>ved from comparing the result of pretest and that of the posttest.</w:t>
      </w:r>
    </w:p>
    <w:p w14:paraId="34540413" w14:textId="77777777" w:rsidR="00513ABA" w:rsidRPr="00513ABA" w:rsidRDefault="00513ABA" w:rsidP="00513ABA">
      <w:pPr>
        <w:spacing w:after="0" w:line="240" w:lineRule="auto"/>
        <w:jc w:val="both"/>
        <w:rPr>
          <w:rFonts w:ascii="Times New Roman" w:eastAsia="Times New Roman" w:hAnsi="Times New Roman" w:cs="Times New Roman"/>
          <w:sz w:val="24"/>
          <w:szCs w:val="24"/>
        </w:rPr>
      </w:pPr>
    </w:p>
    <w:p w14:paraId="162D20C0" w14:textId="77777777" w:rsidR="00D26C16" w:rsidRPr="00513ABA" w:rsidRDefault="00BA328E" w:rsidP="00513ABA">
      <w:pPr>
        <w:spacing w:after="0" w:line="240" w:lineRule="auto"/>
        <w:jc w:val="both"/>
        <w:rPr>
          <w:rFonts w:ascii="Times New Roman" w:eastAsia="Times New Roman" w:hAnsi="Times New Roman" w:cs="Times New Roman"/>
          <w:i/>
          <w:iCs/>
          <w:sz w:val="24"/>
          <w:szCs w:val="24"/>
        </w:rPr>
      </w:pPr>
      <w:r w:rsidRPr="00513ABA">
        <w:rPr>
          <w:rFonts w:ascii="Times New Roman" w:eastAsia="Times New Roman" w:hAnsi="Times New Roman" w:cs="Times New Roman"/>
          <w:b/>
          <w:sz w:val="24"/>
          <w:szCs w:val="24"/>
        </w:rPr>
        <w:t>Keyword:</w:t>
      </w:r>
      <w:r w:rsidRPr="00513ABA">
        <w:rPr>
          <w:rFonts w:ascii="Times New Roman" w:eastAsia="Times New Roman" w:hAnsi="Times New Roman" w:cs="Times New Roman"/>
          <w:sz w:val="24"/>
          <w:szCs w:val="24"/>
        </w:rPr>
        <w:t xml:space="preserve"> </w:t>
      </w:r>
      <w:r w:rsidR="00513ABA">
        <w:rPr>
          <w:rFonts w:ascii="Times New Roman" w:eastAsia="Times New Roman" w:hAnsi="Times New Roman" w:cs="Times New Roman"/>
          <w:i/>
          <w:iCs/>
          <w:sz w:val="24"/>
          <w:szCs w:val="24"/>
        </w:rPr>
        <w:t>V</w:t>
      </w:r>
      <w:r w:rsidR="00513ABA" w:rsidRPr="00513ABA">
        <w:rPr>
          <w:rFonts w:ascii="Times New Roman" w:eastAsia="Times New Roman" w:hAnsi="Times New Roman" w:cs="Times New Roman"/>
          <w:i/>
          <w:iCs/>
          <w:sz w:val="24"/>
          <w:szCs w:val="24"/>
        </w:rPr>
        <w:t>ocabulary, videogames, rewrite, visual novel, vocabulary mastery, expand.</w:t>
      </w:r>
    </w:p>
    <w:p w14:paraId="5C4E230A" w14:textId="77777777" w:rsidR="00513ABA" w:rsidRPr="00513ABA" w:rsidRDefault="00513ABA" w:rsidP="00513ABA">
      <w:pPr>
        <w:spacing w:after="0" w:line="240" w:lineRule="auto"/>
        <w:jc w:val="both"/>
        <w:rPr>
          <w:rFonts w:ascii="Times New Roman" w:eastAsia="Times New Roman" w:hAnsi="Times New Roman" w:cs="Times New Roman"/>
          <w:sz w:val="24"/>
          <w:szCs w:val="24"/>
        </w:rPr>
      </w:pPr>
    </w:p>
    <w:p w14:paraId="3CA326CD"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INTRODUCTION</w:t>
      </w:r>
    </w:p>
    <w:p w14:paraId="5A145D17"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In educational world, language is the basic knowledge for human. Since baby, we need to learn language, and also if we want to understand each other we need language and learning a language is not easy, similar to vocabulary, we don't absorb and memorize information as easily. Vocabulary is the main building block of language learning. The words arrange together on a grammar base and form the whole building of message. One cannot learn language without vocabulary (Kang, 1995). Vocabulary is central to English language teaching because without sufficient vocabulary, students cannot understand others or express their own ideas (Wilkins, 1972). Learning vocabulary is not easy because we need to learn, absorb and also memorize every single word to link that form into a meaning. The growing importance of vocabulary has been evident not only in second/foreign language teaching and learning in a wider context of the world, but also in the Indonesian context of EFL (</w:t>
      </w:r>
      <w:proofErr w:type="spellStart"/>
      <w:r w:rsidRPr="00513ABA">
        <w:rPr>
          <w:rFonts w:ascii="Times New Roman" w:eastAsia="Times New Roman" w:hAnsi="Times New Roman" w:cs="Times New Roman"/>
          <w:sz w:val="24"/>
          <w:szCs w:val="24"/>
        </w:rPr>
        <w:t>Cahyono</w:t>
      </w:r>
      <w:proofErr w:type="spellEnd"/>
      <w:r w:rsidRPr="00513ABA">
        <w:rPr>
          <w:rFonts w:ascii="Times New Roman" w:eastAsia="Times New Roman" w:hAnsi="Times New Roman" w:cs="Times New Roman"/>
          <w:sz w:val="24"/>
          <w:szCs w:val="24"/>
        </w:rPr>
        <w:t xml:space="preserve"> and </w:t>
      </w:r>
      <w:proofErr w:type="spellStart"/>
      <w:r w:rsidRPr="00513ABA">
        <w:rPr>
          <w:rFonts w:ascii="Times New Roman" w:eastAsia="Times New Roman" w:hAnsi="Times New Roman" w:cs="Times New Roman"/>
          <w:sz w:val="24"/>
          <w:szCs w:val="24"/>
        </w:rPr>
        <w:t>Widiati</w:t>
      </w:r>
      <w:proofErr w:type="spellEnd"/>
      <w:r w:rsidRPr="00513ABA">
        <w:rPr>
          <w:rFonts w:ascii="Times New Roman" w:eastAsia="Times New Roman" w:hAnsi="Times New Roman" w:cs="Times New Roman"/>
          <w:sz w:val="24"/>
          <w:szCs w:val="24"/>
        </w:rPr>
        <w:t xml:space="preserve">, 2008). </w:t>
      </w:r>
    </w:p>
    <w:p w14:paraId="5A44144B"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On the other hand, vocabulary has been acknowledged as L2 learners' greatest single source of problems (Meara, 1980 as cited in </w:t>
      </w:r>
      <w:proofErr w:type="spellStart"/>
      <w:r w:rsidRPr="00513ABA">
        <w:rPr>
          <w:rFonts w:ascii="Times New Roman" w:eastAsia="Times New Roman" w:hAnsi="Times New Roman" w:cs="Times New Roman"/>
          <w:sz w:val="24"/>
          <w:szCs w:val="24"/>
        </w:rPr>
        <w:t>Alqahtani</w:t>
      </w:r>
      <w:proofErr w:type="spellEnd"/>
      <w:r w:rsidRPr="00513ABA">
        <w:rPr>
          <w:rFonts w:ascii="Times New Roman" w:eastAsia="Times New Roman" w:hAnsi="Times New Roman" w:cs="Times New Roman"/>
          <w:sz w:val="24"/>
          <w:szCs w:val="24"/>
        </w:rPr>
        <w:t xml:space="preserve">, 2015). Many problems we face if we want to learn vocabularies such as feeling bored with the lesson or the teacher, lack of confidence, feelings that English is the most difficult lesson, not having a partner, also feeling scared and confuse. Cameron (2001) states that vocabulary, as one of the knowledge areas in language, plays a great role for learners in acquiring a language. Vocabulary is so important for our daily life and for language learning, also a path to learning second language. </w:t>
      </w:r>
    </w:p>
    <w:p w14:paraId="00CB7264"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lastRenderedPageBreak/>
        <w:t>Several resea</w:t>
      </w:r>
      <w:r w:rsidR="00513ABA">
        <w:rPr>
          <w:rFonts w:ascii="Times New Roman" w:eastAsia="Times New Roman" w:hAnsi="Times New Roman" w:cs="Times New Roman"/>
          <w:sz w:val="24"/>
          <w:szCs w:val="24"/>
        </w:rPr>
        <w:t>r</w:t>
      </w:r>
      <w:r w:rsidRPr="00513ABA">
        <w:rPr>
          <w:rFonts w:ascii="Times New Roman" w:eastAsia="Times New Roman" w:hAnsi="Times New Roman" w:cs="Times New Roman"/>
          <w:sz w:val="24"/>
          <w:szCs w:val="24"/>
        </w:rPr>
        <w:t>cher</w:t>
      </w:r>
      <w:r w:rsidR="00513ABA">
        <w:rPr>
          <w:rFonts w:ascii="Times New Roman" w:eastAsia="Times New Roman" w:hAnsi="Times New Roman" w:cs="Times New Roman"/>
          <w:sz w:val="24"/>
          <w:szCs w:val="24"/>
        </w:rPr>
        <w:t>s</w:t>
      </w:r>
      <w:r w:rsidRPr="00513ABA">
        <w:rPr>
          <w:rFonts w:ascii="Times New Roman" w:eastAsia="Times New Roman" w:hAnsi="Times New Roman" w:cs="Times New Roman"/>
          <w:sz w:val="24"/>
          <w:szCs w:val="24"/>
        </w:rPr>
        <w:t xml:space="preserve"> mention that are several way</w:t>
      </w:r>
      <w:r w:rsidR="00513ABA">
        <w:rPr>
          <w:rFonts w:ascii="Times New Roman" w:eastAsia="Times New Roman" w:hAnsi="Times New Roman" w:cs="Times New Roman"/>
          <w:sz w:val="24"/>
          <w:szCs w:val="24"/>
        </w:rPr>
        <w:t>s</w:t>
      </w:r>
      <w:r w:rsidRPr="00513ABA">
        <w:rPr>
          <w:rFonts w:ascii="Times New Roman" w:eastAsia="Times New Roman" w:hAnsi="Times New Roman" w:cs="Times New Roman"/>
          <w:sz w:val="24"/>
          <w:szCs w:val="24"/>
        </w:rPr>
        <w:t xml:space="preserve"> to learn vocabulary, one of them is playing video games such as Jasso who used The Sims for teaching hair and dress related vocabulary.</w:t>
      </w:r>
    </w:p>
    <w:p w14:paraId="17F02472"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Video games are electronic, interactive games known for their vibrant colors, sound effects, and complex graphics (</w:t>
      </w:r>
      <w:r w:rsidR="00513ABA">
        <w:rPr>
          <w:rFonts w:ascii="Times New Roman" w:eastAsia="Times New Roman" w:hAnsi="Times New Roman" w:cs="Times New Roman"/>
          <w:sz w:val="24"/>
          <w:szCs w:val="24"/>
        </w:rPr>
        <w:t>E</w:t>
      </w:r>
      <w:r w:rsidRPr="00513ABA">
        <w:rPr>
          <w:rFonts w:ascii="Times New Roman" w:eastAsia="Times New Roman" w:hAnsi="Times New Roman" w:cs="Times New Roman"/>
          <w:sz w:val="24"/>
          <w:szCs w:val="24"/>
        </w:rPr>
        <w:t>ncyclop</w:t>
      </w:r>
      <w:r w:rsidR="00513ABA">
        <w:rPr>
          <w:rFonts w:ascii="Times New Roman" w:eastAsia="Times New Roman" w:hAnsi="Times New Roman" w:cs="Times New Roman"/>
          <w:sz w:val="24"/>
          <w:szCs w:val="24"/>
        </w:rPr>
        <w:t>e</w:t>
      </w:r>
      <w:r w:rsidRPr="00513ABA">
        <w:rPr>
          <w:rFonts w:ascii="Times New Roman" w:eastAsia="Times New Roman" w:hAnsi="Times New Roman" w:cs="Times New Roman"/>
          <w:sz w:val="24"/>
          <w:szCs w:val="24"/>
        </w:rPr>
        <w:t xml:space="preserve">dia of </w:t>
      </w:r>
      <w:r w:rsidR="00513ABA">
        <w:rPr>
          <w:rFonts w:ascii="Times New Roman" w:eastAsia="Times New Roman" w:hAnsi="Times New Roman" w:cs="Times New Roman"/>
          <w:sz w:val="24"/>
          <w:szCs w:val="24"/>
        </w:rPr>
        <w:t>C</w:t>
      </w:r>
      <w:r w:rsidRPr="00513ABA">
        <w:rPr>
          <w:rFonts w:ascii="Times New Roman" w:eastAsia="Times New Roman" w:hAnsi="Times New Roman" w:cs="Times New Roman"/>
          <w:sz w:val="24"/>
          <w:szCs w:val="24"/>
        </w:rPr>
        <w:t xml:space="preserve">hildren's </w:t>
      </w:r>
      <w:r w:rsidR="00513ABA">
        <w:rPr>
          <w:rFonts w:ascii="Times New Roman" w:eastAsia="Times New Roman" w:hAnsi="Times New Roman" w:cs="Times New Roman"/>
          <w:sz w:val="24"/>
          <w:szCs w:val="24"/>
        </w:rPr>
        <w:t>H</w:t>
      </w:r>
      <w:r w:rsidRPr="00513ABA">
        <w:rPr>
          <w:rFonts w:ascii="Times New Roman" w:eastAsia="Times New Roman" w:hAnsi="Times New Roman" w:cs="Times New Roman"/>
          <w:sz w:val="24"/>
          <w:szCs w:val="24"/>
        </w:rPr>
        <w:t>ealth, 2017). Nowadays, video game is not only just an entertainment but it can be an educational exercise or releasing stress from daily routine job. Rankin, Gold, and Gooch (2006) found that video games are beneficial for both communicational skills and vocabulary acquisition. Our brain will unconsciously absorb vocabulary in the game, so we indirectly learning English. Jasso (2012) used a commercial video game for teaching vocabulary and Found the game influential as well, Jasso used a commercial simulation game called The Sims for teaching hair and dress related vocabulary. In her thesis, she compared the performance of learners who experienced learning the selected words via the video game, and those who learned the same words in traditional method. The results of her study revealed that the video game group outperformed the traditional group in acquiring vocabulary. Video games are engaging (</w:t>
      </w:r>
      <w:proofErr w:type="spellStart"/>
      <w:r w:rsidRPr="00513ABA">
        <w:rPr>
          <w:rFonts w:ascii="Times New Roman" w:eastAsia="Times New Roman" w:hAnsi="Times New Roman" w:cs="Times New Roman"/>
          <w:sz w:val="24"/>
          <w:szCs w:val="24"/>
        </w:rPr>
        <w:t>Jaipal</w:t>
      </w:r>
      <w:proofErr w:type="spellEnd"/>
      <w:r w:rsidRPr="00513ABA">
        <w:rPr>
          <w:rFonts w:ascii="Times New Roman" w:eastAsia="Times New Roman" w:hAnsi="Times New Roman" w:cs="Times New Roman"/>
          <w:sz w:val="24"/>
          <w:szCs w:val="24"/>
        </w:rPr>
        <w:t xml:space="preserve"> &amp; </w:t>
      </w:r>
      <w:proofErr w:type="spellStart"/>
      <w:r w:rsidRPr="00513ABA">
        <w:rPr>
          <w:rFonts w:ascii="Times New Roman" w:eastAsia="Times New Roman" w:hAnsi="Times New Roman" w:cs="Times New Roman"/>
          <w:sz w:val="24"/>
          <w:szCs w:val="24"/>
        </w:rPr>
        <w:t>Figg</w:t>
      </w:r>
      <w:proofErr w:type="spellEnd"/>
      <w:r w:rsidRPr="00513ABA">
        <w:rPr>
          <w:rFonts w:ascii="Times New Roman" w:eastAsia="Times New Roman" w:hAnsi="Times New Roman" w:cs="Times New Roman"/>
          <w:sz w:val="24"/>
          <w:szCs w:val="24"/>
        </w:rPr>
        <w:t xml:space="preserve">, 2009). What makes video games engaging is the ability to create a story for the player to follow either direct story writing or perceived.  Video games-enhanced motivation is productive in language learning and, especially, vocabulary learning. Turgut and </w:t>
      </w:r>
      <w:proofErr w:type="spellStart"/>
      <w:r w:rsidRPr="00513ABA">
        <w:rPr>
          <w:rFonts w:ascii="Times New Roman" w:eastAsia="Times New Roman" w:hAnsi="Times New Roman" w:cs="Times New Roman"/>
          <w:sz w:val="24"/>
          <w:szCs w:val="24"/>
        </w:rPr>
        <w:t>Irgin</w:t>
      </w:r>
      <w:proofErr w:type="spellEnd"/>
      <w:r w:rsidRPr="00513ABA">
        <w:rPr>
          <w:rFonts w:ascii="Times New Roman" w:eastAsia="Times New Roman" w:hAnsi="Times New Roman" w:cs="Times New Roman"/>
          <w:sz w:val="24"/>
          <w:szCs w:val="24"/>
        </w:rPr>
        <w:t xml:space="preserve"> (2009, p. 763) mention how motivation can enhance language learning while playing video games: “for participants, understanding the information presented in both written and oral dialogues had importance motivating them to learn unknown words and focusing on characters’ speech in the game to win the game”. Cruz (2007) states that video games can be used to language learning. There are so many genres for video game such as action, fighting, FPS (first person shooting), puzzle, sports, visual novel, horror, adventure, and RPG (role playing game).</w:t>
      </w:r>
    </w:p>
    <w:p w14:paraId="72B2F324"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Several video games increase our vocabulary such as Final fantasy X, the Sims, etc.</w:t>
      </w:r>
      <w:r w:rsidRPr="00513ABA">
        <w:rPr>
          <w:rFonts w:ascii="Times New Roman" w:eastAsia="Times New Roman" w:hAnsi="Times New Roman" w:cs="Times New Roman"/>
          <w:i/>
          <w:sz w:val="24"/>
          <w:szCs w:val="24"/>
        </w:rPr>
        <w:t xml:space="preserve"> Visual Novel</w:t>
      </w:r>
      <w:r w:rsidRPr="00513ABA">
        <w:rPr>
          <w:rFonts w:ascii="Times New Roman" w:eastAsia="Times New Roman" w:hAnsi="Times New Roman" w:cs="Times New Roman"/>
          <w:sz w:val="24"/>
          <w:szCs w:val="24"/>
        </w:rPr>
        <w:t xml:space="preserve"> or we can say VN is a genre based from video games that if we play, we can have a role character from the video game itself, usually if we play VN game, we always be the main character who build the story until ends, let’s say, you are the main protagonist/hero from the VN game you played, VN often revolves almost entirely around character interactions and </w:t>
      </w:r>
      <w:hyperlink r:id="rId7">
        <w:r w:rsidRPr="00513ABA">
          <w:rPr>
            <w:rFonts w:ascii="Times New Roman" w:eastAsia="Times New Roman" w:hAnsi="Times New Roman" w:cs="Times New Roman"/>
            <w:color w:val="000000"/>
            <w:sz w:val="24"/>
            <w:szCs w:val="24"/>
          </w:rPr>
          <w:t>dialogue choices</w:t>
        </w:r>
      </w:hyperlink>
      <w:r w:rsidRPr="00513ABA">
        <w:rPr>
          <w:rFonts w:ascii="Times New Roman" w:eastAsia="Times New Roman" w:hAnsi="Times New Roman" w:cs="Times New Roman"/>
          <w:sz w:val="24"/>
          <w:szCs w:val="24"/>
        </w:rPr>
        <w:t xml:space="preserve">, usually featuring complex branching dialogues and often presenting the player's possible responses word-for-word as the </w:t>
      </w:r>
      <w:hyperlink r:id="rId8">
        <w:r w:rsidRPr="00513ABA">
          <w:rPr>
            <w:rFonts w:ascii="Times New Roman" w:eastAsia="Times New Roman" w:hAnsi="Times New Roman" w:cs="Times New Roman"/>
            <w:color w:val="000000"/>
            <w:sz w:val="24"/>
            <w:szCs w:val="24"/>
          </w:rPr>
          <w:t>player character</w:t>
        </w:r>
      </w:hyperlink>
      <w:r w:rsidRPr="00513ABA">
        <w:rPr>
          <w:rFonts w:ascii="Times New Roman" w:eastAsia="Times New Roman" w:hAnsi="Times New Roman" w:cs="Times New Roman"/>
          <w:sz w:val="24"/>
          <w:szCs w:val="24"/>
        </w:rPr>
        <w:t xml:space="preserve"> would say them revolving around relationship-building as well as dating </w:t>
      </w:r>
      <w:hyperlink r:id="rId9">
        <w:r w:rsidRPr="00513ABA">
          <w:rPr>
            <w:rFonts w:ascii="Times New Roman" w:eastAsia="Times New Roman" w:hAnsi="Times New Roman" w:cs="Times New Roman"/>
            <w:color w:val="000000"/>
            <w:sz w:val="24"/>
            <w:szCs w:val="24"/>
          </w:rPr>
          <w:t>simulations</w:t>
        </w:r>
      </w:hyperlink>
      <w:r w:rsidRPr="00513ABA">
        <w:rPr>
          <w:rFonts w:ascii="Times New Roman" w:eastAsia="Times New Roman" w:hAnsi="Times New Roman" w:cs="Times New Roman"/>
          <w:sz w:val="24"/>
          <w:szCs w:val="24"/>
        </w:rPr>
        <w:t xml:space="preserve">, you can </w:t>
      </w:r>
      <w:r w:rsidR="00513ABA" w:rsidRPr="00513ABA">
        <w:rPr>
          <w:rFonts w:ascii="Times New Roman" w:eastAsia="Times New Roman" w:hAnsi="Times New Roman" w:cs="Times New Roman"/>
          <w:sz w:val="24"/>
          <w:szCs w:val="24"/>
        </w:rPr>
        <w:t>customi</w:t>
      </w:r>
      <w:r w:rsidR="00513ABA">
        <w:rPr>
          <w:rFonts w:ascii="Times New Roman" w:eastAsia="Times New Roman" w:hAnsi="Times New Roman" w:cs="Times New Roman"/>
          <w:sz w:val="24"/>
          <w:szCs w:val="24"/>
        </w:rPr>
        <w:t>ze</w:t>
      </w:r>
      <w:r w:rsidRPr="00513ABA">
        <w:rPr>
          <w:rFonts w:ascii="Times New Roman" w:eastAsia="Times New Roman" w:hAnsi="Times New Roman" w:cs="Times New Roman"/>
          <w:sz w:val="24"/>
          <w:szCs w:val="24"/>
        </w:rPr>
        <w:t xml:space="preserve"> and power up your hero’ status, relationship, and what kind of ending you want to choose it’s depends on the player, also throughout gameplay, you will encounter interesting mini games.</w:t>
      </w:r>
    </w:p>
    <w:p w14:paraId="5626AD97"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There is little research on the effectiveness of various methods within the context of intentional vocabulary learning (</w:t>
      </w:r>
      <w:proofErr w:type="spellStart"/>
      <w:r w:rsidRPr="00513ABA">
        <w:rPr>
          <w:rFonts w:ascii="Times New Roman" w:eastAsia="Times New Roman" w:hAnsi="Times New Roman" w:cs="Times New Roman"/>
          <w:sz w:val="24"/>
          <w:szCs w:val="24"/>
        </w:rPr>
        <w:t>Ansarin</w:t>
      </w:r>
      <w:proofErr w:type="spellEnd"/>
      <w:r w:rsidRPr="00513ABA">
        <w:rPr>
          <w:rFonts w:ascii="Times New Roman" w:eastAsia="Times New Roman" w:hAnsi="Times New Roman" w:cs="Times New Roman"/>
          <w:sz w:val="24"/>
          <w:szCs w:val="24"/>
        </w:rPr>
        <w:t xml:space="preserve"> and </w:t>
      </w:r>
      <w:proofErr w:type="spellStart"/>
      <w:r w:rsidRPr="00513ABA">
        <w:rPr>
          <w:rFonts w:ascii="Times New Roman" w:eastAsia="Times New Roman" w:hAnsi="Times New Roman" w:cs="Times New Roman"/>
          <w:sz w:val="24"/>
          <w:szCs w:val="24"/>
        </w:rPr>
        <w:t>Khojatseh</w:t>
      </w:r>
      <w:proofErr w:type="spellEnd"/>
      <w:r w:rsidRPr="00513ABA">
        <w:rPr>
          <w:rFonts w:ascii="Times New Roman" w:eastAsia="Times New Roman" w:hAnsi="Times New Roman" w:cs="Times New Roman"/>
          <w:sz w:val="24"/>
          <w:szCs w:val="24"/>
        </w:rPr>
        <w:t>, 2013). Research about measuring vocabulary or developing vocabulary learning with VN is still rare, sometimes it depends on the learner itself, vocabulary learners still do with conventional method, with conventional method sometimes it will get bored easily. Writer's wants to make an alternati</w:t>
      </w:r>
      <w:r w:rsidR="00513ABA">
        <w:rPr>
          <w:rFonts w:ascii="Times New Roman" w:eastAsia="Times New Roman" w:hAnsi="Times New Roman" w:cs="Times New Roman"/>
          <w:sz w:val="24"/>
          <w:szCs w:val="24"/>
        </w:rPr>
        <w:t>ve</w:t>
      </w:r>
      <w:r w:rsidRPr="00513ABA">
        <w:rPr>
          <w:rFonts w:ascii="Times New Roman" w:eastAsia="Times New Roman" w:hAnsi="Times New Roman" w:cs="Times New Roman"/>
          <w:sz w:val="24"/>
          <w:szCs w:val="24"/>
        </w:rPr>
        <w:t xml:space="preserve"> way to learn vocabulary.</w:t>
      </w:r>
    </w:p>
    <w:p w14:paraId="24DE65AE"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This paper scrutinizes the phenomena of Rewrite VN in promoting immediate vocabulary retention of the gamers. In addition, this paper also anal</w:t>
      </w:r>
      <w:r w:rsidR="00513ABA">
        <w:rPr>
          <w:rFonts w:ascii="Times New Roman" w:eastAsia="Times New Roman" w:hAnsi="Times New Roman" w:cs="Times New Roman"/>
          <w:sz w:val="24"/>
          <w:szCs w:val="24"/>
        </w:rPr>
        <w:t>yzes</w:t>
      </w:r>
      <w:r w:rsidRPr="00513ABA">
        <w:rPr>
          <w:rFonts w:ascii="Times New Roman" w:eastAsia="Times New Roman" w:hAnsi="Times New Roman" w:cs="Times New Roman"/>
          <w:sz w:val="24"/>
          <w:szCs w:val="24"/>
        </w:rPr>
        <w:t xml:space="preserve"> the complexity of vocabulary from what they get and learn through VN.</w:t>
      </w:r>
    </w:p>
    <w:p w14:paraId="02EF864D" w14:textId="77777777" w:rsidR="00513ABA" w:rsidRDefault="00513ABA" w:rsidP="00513ABA">
      <w:pPr>
        <w:spacing w:after="0" w:line="240" w:lineRule="auto"/>
        <w:jc w:val="both"/>
        <w:rPr>
          <w:rFonts w:ascii="Times New Roman" w:eastAsia="Times New Roman" w:hAnsi="Times New Roman" w:cs="Times New Roman"/>
          <w:sz w:val="24"/>
          <w:szCs w:val="24"/>
        </w:rPr>
      </w:pPr>
    </w:p>
    <w:p w14:paraId="39FFF364"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METHOD</w:t>
      </w:r>
    </w:p>
    <w:p w14:paraId="2B291EBF"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This research is conducted at one of the </w:t>
      </w:r>
      <w:r w:rsidR="00513ABA" w:rsidRPr="00513ABA">
        <w:rPr>
          <w:rFonts w:ascii="Times New Roman" w:eastAsia="Times New Roman" w:hAnsi="Times New Roman" w:cs="Times New Roman"/>
          <w:sz w:val="24"/>
          <w:szCs w:val="24"/>
        </w:rPr>
        <w:t>universities</w:t>
      </w:r>
      <w:r w:rsidRPr="00513ABA">
        <w:rPr>
          <w:rFonts w:ascii="Times New Roman" w:eastAsia="Times New Roman" w:hAnsi="Times New Roman" w:cs="Times New Roman"/>
          <w:sz w:val="24"/>
          <w:szCs w:val="24"/>
        </w:rPr>
        <w:t xml:space="preserve"> in Bandung. The participants of this study are 2 college students who are also a learner and gamer. The subjects of this study are the college students in Bandung, in 2017/2018 academic year, the participant also like to play all kind of games genre especially Visual Novel. The participants were </w:t>
      </w:r>
      <w:r w:rsidR="00513ABA" w:rsidRPr="00513ABA">
        <w:rPr>
          <w:rFonts w:ascii="Times New Roman" w:eastAsia="Times New Roman" w:hAnsi="Times New Roman" w:cs="Times New Roman"/>
          <w:sz w:val="24"/>
          <w:szCs w:val="24"/>
        </w:rPr>
        <w:t>chosen</w:t>
      </w:r>
      <w:r w:rsidRPr="00513ABA">
        <w:rPr>
          <w:rFonts w:ascii="Times New Roman" w:eastAsia="Times New Roman" w:hAnsi="Times New Roman" w:cs="Times New Roman"/>
          <w:sz w:val="24"/>
          <w:szCs w:val="24"/>
        </w:rPr>
        <w:t xml:space="preserve"> because of the easy access and also the participants have a </w:t>
      </w:r>
      <w:r w:rsidR="00513ABA" w:rsidRPr="00513ABA">
        <w:rPr>
          <w:rFonts w:ascii="Times New Roman" w:eastAsia="Times New Roman" w:hAnsi="Times New Roman" w:cs="Times New Roman"/>
          <w:sz w:val="24"/>
          <w:szCs w:val="24"/>
        </w:rPr>
        <w:t>curiosity</w:t>
      </w:r>
      <w:r w:rsidRPr="00513ABA">
        <w:rPr>
          <w:rFonts w:ascii="Times New Roman" w:eastAsia="Times New Roman" w:hAnsi="Times New Roman" w:cs="Times New Roman"/>
          <w:sz w:val="24"/>
          <w:szCs w:val="24"/>
        </w:rPr>
        <w:t xml:space="preserve"> and interest about vocabulary and games.</w:t>
      </w:r>
    </w:p>
    <w:p w14:paraId="638D4094" w14:textId="77777777" w:rsidR="00D26C16" w:rsidRPr="00513ABA" w:rsidRDefault="00BA328E" w:rsidP="00513ABA">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In collecting the data, the Writer first use pretest to measure the participant vocabulary mastery before they play the game. After that the writer use posttest, the purpose of this test there for to know the participant's vocabulary mastery after playing Rewrite visual novel video game. For collecting the data before pretest and measure the vocabulary participant's, as </w:t>
      </w:r>
      <w:r w:rsidR="00513ABA" w:rsidRPr="00513ABA">
        <w:rPr>
          <w:rFonts w:ascii="Times New Roman" w:eastAsia="Times New Roman" w:hAnsi="Times New Roman" w:cs="Times New Roman"/>
          <w:sz w:val="24"/>
          <w:szCs w:val="24"/>
        </w:rPr>
        <w:t>instrument</w:t>
      </w:r>
      <w:r w:rsidRPr="00513ABA">
        <w:rPr>
          <w:rFonts w:ascii="Times New Roman" w:eastAsia="Times New Roman" w:hAnsi="Times New Roman" w:cs="Times New Roman"/>
          <w:sz w:val="24"/>
          <w:szCs w:val="24"/>
        </w:rPr>
        <w:t xml:space="preserve">, </w:t>
      </w:r>
      <w:r w:rsidR="00513ABA" w:rsidRPr="00513ABA">
        <w:rPr>
          <w:rFonts w:ascii="Times New Roman" w:eastAsia="Times New Roman" w:hAnsi="Times New Roman" w:cs="Times New Roman"/>
          <w:sz w:val="24"/>
          <w:szCs w:val="24"/>
        </w:rPr>
        <w:t>writers</w:t>
      </w:r>
      <w:r w:rsidRPr="00513ABA">
        <w:rPr>
          <w:rFonts w:ascii="Times New Roman" w:eastAsia="Times New Roman" w:hAnsi="Times New Roman" w:cs="Times New Roman"/>
          <w:sz w:val="24"/>
          <w:szCs w:val="24"/>
        </w:rPr>
        <w:t xml:space="preserve"> used the vocabulary knowledge scale (VKS) and common </w:t>
      </w:r>
      <w:r w:rsidR="00513ABA">
        <w:rPr>
          <w:rFonts w:ascii="Times New Roman" w:eastAsia="Times New Roman" w:hAnsi="Times New Roman" w:cs="Times New Roman"/>
          <w:sz w:val="24"/>
          <w:szCs w:val="24"/>
        </w:rPr>
        <w:t>E</w:t>
      </w:r>
      <w:r w:rsidRPr="00513ABA">
        <w:rPr>
          <w:rFonts w:ascii="Times New Roman" w:eastAsia="Times New Roman" w:hAnsi="Times New Roman" w:cs="Times New Roman"/>
          <w:sz w:val="24"/>
          <w:szCs w:val="24"/>
        </w:rPr>
        <w:t xml:space="preserve">uropean framework (CEFR). According to </w:t>
      </w:r>
      <w:proofErr w:type="spellStart"/>
      <w:r w:rsidRPr="00513ABA">
        <w:rPr>
          <w:rFonts w:ascii="Times New Roman" w:eastAsia="Times New Roman" w:hAnsi="Times New Roman" w:cs="Times New Roman"/>
          <w:sz w:val="24"/>
          <w:szCs w:val="24"/>
        </w:rPr>
        <w:t>Wesche</w:t>
      </w:r>
      <w:proofErr w:type="spellEnd"/>
      <w:r w:rsidRPr="00513ABA">
        <w:rPr>
          <w:rFonts w:ascii="Times New Roman" w:eastAsia="Times New Roman" w:hAnsi="Times New Roman" w:cs="Times New Roman"/>
          <w:sz w:val="24"/>
          <w:szCs w:val="24"/>
        </w:rPr>
        <w:t xml:space="preserve"> and </w:t>
      </w:r>
      <w:proofErr w:type="spellStart"/>
      <w:r w:rsidRPr="00513ABA">
        <w:rPr>
          <w:rFonts w:ascii="Times New Roman" w:eastAsia="Times New Roman" w:hAnsi="Times New Roman" w:cs="Times New Roman"/>
          <w:sz w:val="24"/>
          <w:szCs w:val="24"/>
        </w:rPr>
        <w:t>Paribakht</w:t>
      </w:r>
      <w:proofErr w:type="spellEnd"/>
      <w:r w:rsidRPr="00513ABA">
        <w:rPr>
          <w:rFonts w:ascii="Times New Roman" w:eastAsia="Times New Roman" w:hAnsi="Times New Roman" w:cs="Times New Roman"/>
          <w:sz w:val="24"/>
          <w:szCs w:val="24"/>
        </w:rPr>
        <w:t xml:space="preserve"> (1996) and Read (2000, P. 132-138), the VKS is a generic instrument, in the sense that it can be used to measure any set of words. It uses five scales to capture certain stages in the initial development of core knowledge of given words. The VKS combines </w:t>
      </w:r>
      <w:r w:rsidR="00F947B0" w:rsidRPr="00513ABA">
        <w:rPr>
          <w:rFonts w:ascii="Times New Roman" w:eastAsia="Times New Roman" w:hAnsi="Times New Roman" w:cs="Times New Roman"/>
          <w:sz w:val="24"/>
          <w:szCs w:val="24"/>
        </w:rPr>
        <w:t>self-report</w:t>
      </w:r>
      <w:r w:rsidRPr="00513ABA">
        <w:rPr>
          <w:rFonts w:ascii="Times New Roman" w:eastAsia="Times New Roman" w:hAnsi="Times New Roman" w:cs="Times New Roman"/>
          <w:sz w:val="24"/>
          <w:szCs w:val="24"/>
        </w:rPr>
        <w:t xml:space="preserve"> and performance items to elicit the self-perceived and demonstrated knowledge of specific word in written form. It consists of two types of scales: one for tapping learners' perceived knowledge of given words and the other for scoring the responses. As for CEFR gives a detailed description of learner level by skill, in a language-neutral format. It is a useful reference document for school, syllabus designers, </w:t>
      </w:r>
      <w:r w:rsidR="00F947B0" w:rsidRPr="00513ABA">
        <w:rPr>
          <w:rFonts w:ascii="Times New Roman" w:eastAsia="Times New Roman" w:hAnsi="Times New Roman" w:cs="Times New Roman"/>
          <w:sz w:val="24"/>
          <w:szCs w:val="24"/>
        </w:rPr>
        <w:t>teachers’</w:t>
      </w:r>
      <w:r w:rsidRPr="00513ABA">
        <w:rPr>
          <w:rFonts w:ascii="Times New Roman" w:eastAsia="Times New Roman" w:hAnsi="Times New Roman" w:cs="Times New Roman"/>
          <w:sz w:val="24"/>
          <w:szCs w:val="24"/>
        </w:rPr>
        <w:t xml:space="preserve"> trainers and proficient learners (Cambridge University Press, 2013). The second instrument in collecting the data is interview. The purpose of the interview therefore to know participants respond/opinion about the method by using visual novel video game in learning vocabulary.</w:t>
      </w:r>
    </w:p>
    <w:p w14:paraId="3CF35AA3" w14:textId="77777777" w:rsidR="00D26C16" w:rsidRDefault="00BA328E" w:rsidP="00513ABA">
      <w:pPr>
        <w:spacing w:after="0" w:line="240" w:lineRule="auto"/>
        <w:ind w:firstLine="426"/>
        <w:jc w:val="both"/>
        <w:rPr>
          <w:rFonts w:ascii="Times New Roman" w:eastAsia="Times New Roman" w:hAnsi="Times New Roman" w:cs="Times New Roman"/>
          <w:b/>
          <w:sz w:val="24"/>
          <w:szCs w:val="24"/>
        </w:rPr>
      </w:pPr>
      <w:r w:rsidRPr="00513ABA">
        <w:rPr>
          <w:rFonts w:ascii="Times New Roman" w:eastAsia="Times New Roman" w:hAnsi="Times New Roman" w:cs="Times New Roman"/>
          <w:sz w:val="24"/>
          <w:szCs w:val="24"/>
        </w:rPr>
        <w:t>This research is qualitative research because the researcher d</w:t>
      </w:r>
      <w:r w:rsidR="00F947B0">
        <w:rPr>
          <w:rFonts w:ascii="Times New Roman" w:eastAsia="Times New Roman" w:hAnsi="Times New Roman" w:cs="Times New Roman"/>
          <w:sz w:val="24"/>
          <w:szCs w:val="24"/>
        </w:rPr>
        <w:t>id</w:t>
      </w:r>
      <w:r w:rsidRPr="00513ABA">
        <w:rPr>
          <w:rFonts w:ascii="Times New Roman" w:eastAsia="Times New Roman" w:hAnsi="Times New Roman" w:cs="Times New Roman"/>
          <w:sz w:val="24"/>
          <w:szCs w:val="24"/>
        </w:rPr>
        <w:t xml:space="preserve"> direct observations to see how the participants use visual novel video games to learn vocabulary and see the </w:t>
      </w:r>
      <w:r w:rsidR="00F947B0" w:rsidRPr="00513ABA">
        <w:rPr>
          <w:rFonts w:ascii="Times New Roman" w:eastAsia="Times New Roman" w:hAnsi="Times New Roman" w:cs="Times New Roman"/>
          <w:sz w:val="24"/>
          <w:szCs w:val="24"/>
        </w:rPr>
        <w:t>participants’</w:t>
      </w:r>
      <w:r w:rsidRPr="00513ABA">
        <w:rPr>
          <w:rFonts w:ascii="Times New Roman" w:eastAsia="Times New Roman" w:hAnsi="Times New Roman" w:cs="Times New Roman"/>
          <w:sz w:val="24"/>
          <w:szCs w:val="24"/>
        </w:rPr>
        <w:t xml:space="preserve"> responses toward the use of visual novel video game. According to James H. </w:t>
      </w:r>
      <w:proofErr w:type="spellStart"/>
      <w:r w:rsidRPr="00513ABA">
        <w:rPr>
          <w:rFonts w:ascii="Times New Roman" w:eastAsia="Times New Roman" w:hAnsi="Times New Roman" w:cs="Times New Roman"/>
          <w:sz w:val="24"/>
          <w:szCs w:val="24"/>
        </w:rPr>
        <w:t>Mcmillan</w:t>
      </w:r>
      <w:proofErr w:type="spellEnd"/>
      <w:r w:rsidRPr="00513ABA">
        <w:rPr>
          <w:rFonts w:ascii="Times New Roman" w:eastAsia="Times New Roman" w:hAnsi="Times New Roman" w:cs="Times New Roman"/>
          <w:sz w:val="24"/>
          <w:szCs w:val="24"/>
        </w:rPr>
        <w:t xml:space="preserve"> (2008) research is a process of gathering, investigating and analyzing the information or data systematically and directly from the specific source of data. In this research, qualitative approaches have been applied. Qualitative design was used to collect analyze the data. The data collected by using posttest and interview.</w:t>
      </w:r>
      <w:r w:rsidRPr="00513ABA">
        <w:rPr>
          <w:rFonts w:ascii="Times New Roman" w:eastAsia="Times New Roman" w:hAnsi="Times New Roman" w:cs="Times New Roman"/>
          <w:b/>
          <w:sz w:val="24"/>
          <w:szCs w:val="24"/>
        </w:rPr>
        <w:t xml:space="preserve"> </w:t>
      </w:r>
    </w:p>
    <w:p w14:paraId="5EE8F621" w14:textId="77777777" w:rsidR="00F947B0" w:rsidRPr="00513ABA" w:rsidRDefault="00F947B0" w:rsidP="00513ABA">
      <w:pPr>
        <w:spacing w:after="0" w:line="240" w:lineRule="auto"/>
        <w:ind w:firstLine="426"/>
        <w:jc w:val="both"/>
        <w:rPr>
          <w:rFonts w:ascii="Times New Roman" w:eastAsia="Times New Roman" w:hAnsi="Times New Roman" w:cs="Times New Roman"/>
          <w:b/>
          <w:sz w:val="24"/>
          <w:szCs w:val="24"/>
        </w:rPr>
      </w:pPr>
    </w:p>
    <w:p w14:paraId="2A3744CE"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FINDING AND DISCUSSION.</w:t>
      </w:r>
    </w:p>
    <w:p w14:paraId="25574D22" w14:textId="77777777" w:rsidR="00D26C16" w:rsidRPr="00513ABA" w:rsidRDefault="00BA328E" w:rsidP="00F947B0">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sz w:val="24"/>
          <w:szCs w:val="24"/>
        </w:rPr>
        <w:t>This part discusses the result of data analysis, finding a solution and interpretation which makes up findings and discussion. The data of this research are obtained from the pretest and posttest and interview for the participants.</w:t>
      </w:r>
    </w:p>
    <w:p w14:paraId="2136D0F8" w14:textId="77777777" w:rsidR="00F947B0" w:rsidRDefault="00F947B0" w:rsidP="00513ABA">
      <w:pPr>
        <w:spacing w:after="0" w:line="240" w:lineRule="auto"/>
        <w:jc w:val="both"/>
        <w:rPr>
          <w:rFonts w:ascii="Times New Roman" w:eastAsia="Times New Roman" w:hAnsi="Times New Roman" w:cs="Times New Roman"/>
          <w:b/>
          <w:sz w:val="24"/>
          <w:szCs w:val="24"/>
        </w:rPr>
      </w:pPr>
    </w:p>
    <w:p w14:paraId="4EFB75BC" w14:textId="77777777" w:rsidR="00D26C16" w:rsidRPr="00513ABA" w:rsidRDefault="00F947B0"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 xml:space="preserve">Overall Results </w:t>
      </w:r>
      <w:r>
        <w:rPr>
          <w:rFonts w:ascii="Times New Roman" w:eastAsia="Times New Roman" w:hAnsi="Times New Roman" w:cs="Times New Roman"/>
          <w:b/>
          <w:sz w:val="24"/>
          <w:szCs w:val="24"/>
        </w:rPr>
        <w:t>o</w:t>
      </w:r>
      <w:r w:rsidRPr="00513ABA">
        <w:rPr>
          <w:rFonts w:ascii="Times New Roman" w:eastAsia="Times New Roman" w:hAnsi="Times New Roman" w:cs="Times New Roman"/>
          <w:b/>
          <w:sz w:val="24"/>
          <w:szCs w:val="24"/>
        </w:rPr>
        <w:t>f Pre</w:t>
      </w:r>
      <w:r>
        <w:rPr>
          <w:rFonts w:ascii="Times New Roman" w:eastAsia="Times New Roman" w:hAnsi="Times New Roman" w:cs="Times New Roman"/>
          <w:b/>
          <w:sz w:val="24"/>
          <w:szCs w:val="24"/>
        </w:rPr>
        <w:t>t</w:t>
      </w:r>
      <w:r w:rsidRPr="00513ABA">
        <w:rPr>
          <w:rFonts w:ascii="Times New Roman" w:eastAsia="Times New Roman" w:hAnsi="Times New Roman" w:cs="Times New Roman"/>
          <w:b/>
          <w:sz w:val="24"/>
          <w:szCs w:val="24"/>
        </w:rPr>
        <w:t xml:space="preserve">est </w:t>
      </w:r>
      <w:r>
        <w:rPr>
          <w:rFonts w:ascii="Times New Roman" w:eastAsia="Times New Roman" w:hAnsi="Times New Roman" w:cs="Times New Roman"/>
          <w:b/>
          <w:sz w:val="24"/>
          <w:szCs w:val="24"/>
        </w:rPr>
        <w:t>a</w:t>
      </w:r>
      <w:r w:rsidRPr="00513ABA">
        <w:rPr>
          <w:rFonts w:ascii="Times New Roman" w:eastAsia="Times New Roman" w:hAnsi="Times New Roman" w:cs="Times New Roman"/>
          <w:b/>
          <w:sz w:val="24"/>
          <w:szCs w:val="24"/>
        </w:rPr>
        <w:t>nd Post</w:t>
      </w:r>
      <w:r>
        <w:rPr>
          <w:rFonts w:ascii="Times New Roman" w:eastAsia="Times New Roman" w:hAnsi="Times New Roman" w:cs="Times New Roman"/>
          <w:b/>
          <w:sz w:val="24"/>
          <w:szCs w:val="24"/>
        </w:rPr>
        <w:t>t</w:t>
      </w:r>
      <w:r w:rsidRPr="00513ABA">
        <w:rPr>
          <w:rFonts w:ascii="Times New Roman" w:eastAsia="Times New Roman" w:hAnsi="Times New Roman" w:cs="Times New Roman"/>
          <w:b/>
          <w:sz w:val="24"/>
          <w:szCs w:val="24"/>
        </w:rPr>
        <w:t>est</w:t>
      </w:r>
    </w:p>
    <w:p w14:paraId="1FE09D9E" w14:textId="77777777" w:rsidR="00D26C16" w:rsidRPr="00513ABA" w:rsidRDefault="00BA328E" w:rsidP="00F947B0">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The purpose of this part is to answer the question includes in the research questions, the research questions of this research are what are the participants opinions toward the use of visual novel video game to learn vocabulary, and how does the vocabulary size of the player </w:t>
      </w:r>
      <w:r w:rsidR="00F947B0" w:rsidRPr="00513ABA">
        <w:rPr>
          <w:rFonts w:ascii="Times New Roman" w:eastAsia="Times New Roman" w:hAnsi="Times New Roman" w:cs="Times New Roman"/>
          <w:sz w:val="24"/>
          <w:szCs w:val="24"/>
        </w:rPr>
        <w:t>expand</w:t>
      </w:r>
      <w:r w:rsidRPr="00513ABA">
        <w:rPr>
          <w:rFonts w:ascii="Times New Roman" w:eastAsia="Times New Roman" w:hAnsi="Times New Roman" w:cs="Times New Roman"/>
          <w:sz w:val="24"/>
          <w:szCs w:val="24"/>
        </w:rPr>
        <w:t xml:space="preserve"> after they play the game. There are three data collection techniques of the research, the first one is </w:t>
      </w:r>
      <w:r w:rsidR="00F947B0" w:rsidRPr="00513ABA">
        <w:rPr>
          <w:rFonts w:ascii="Times New Roman" w:eastAsia="Times New Roman" w:hAnsi="Times New Roman" w:cs="Times New Roman"/>
          <w:sz w:val="24"/>
          <w:szCs w:val="24"/>
        </w:rPr>
        <w:t>pretest</w:t>
      </w:r>
      <w:r w:rsidRPr="00513ABA">
        <w:rPr>
          <w:rFonts w:ascii="Times New Roman" w:eastAsia="Times New Roman" w:hAnsi="Times New Roman" w:cs="Times New Roman"/>
          <w:sz w:val="24"/>
          <w:szCs w:val="24"/>
        </w:rPr>
        <w:t xml:space="preserve">, the second one is </w:t>
      </w:r>
      <w:r w:rsidR="00F947B0" w:rsidRPr="00513ABA">
        <w:rPr>
          <w:rFonts w:ascii="Times New Roman" w:eastAsia="Times New Roman" w:hAnsi="Times New Roman" w:cs="Times New Roman"/>
          <w:sz w:val="24"/>
          <w:szCs w:val="24"/>
        </w:rPr>
        <w:t>posttest</w:t>
      </w:r>
      <w:r w:rsidRPr="00513ABA">
        <w:rPr>
          <w:rFonts w:ascii="Times New Roman" w:eastAsia="Times New Roman" w:hAnsi="Times New Roman" w:cs="Times New Roman"/>
          <w:sz w:val="24"/>
          <w:szCs w:val="24"/>
        </w:rPr>
        <w:t xml:space="preserve">, and the last one is interview. Triangulation refers to the use of multiple methods or data sources in qualitative research </w:t>
      </w:r>
      <w:r w:rsidRPr="00513ABA">
        <w:rPr>
          <w:rFonts w:ascii="Times New Roman" w:eastAsia="Times New Roman" w:hAnsi="Times New Roman" w:cs="Times New Roman"/>
          <w:sz w:val="24"/>
          <w:szCs w:val="24"/>
        </w:rPr>
        <w:lastRenderedPageBreak/>
        <w:t>to develop a comprehensive understanding of phenomena (Patton, 1999). Triangulation also has been viewed as a qualitative research strategy to test validity through the convergence of information from different sources. Triangulation means using more than one method to collect data on the same topic. This is a way of assuring the validity of research through the use of a variety of methods to collect data on the same topic, which involves different types of samples as well as methods of data collection.</w:t>
      </w:r>
    </w:p>
    <w:p w14:paraId="070B7498" w14:textId="77777777" w:rsidR="00D26C16" w:rsidRPr="00513ABA" w:rsidRDefault="00BA328E" w:rsidP="00F947B0">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In order to know the detail about the scoring before pretest, the participants processed the words from the game both from the dialogue or from surrounding words that were available in game. The detailed scoring of the words was based on </w:t>
      </w:r>
      <w:proofErr w:type="spellStart"/>
      <w:r w:rsidRPr="00513ABA">
        <w:rPr>
          <w:rFonts w:ascii="Times New Roman" w:eastAsia="Times New Roman" w:hAnsi="Times New Roman" w:cs="Times New Roman"/>
          <w:color w:val="000000"/>
          <w:sz w:val="24"/>
          <w:szCs w:val="24"/>
        </w:rPr>
        <w:t>Wesche</w:t>
      </w:r>
      <w:proofErr w:type="spellEnd"/>
      <w:r w:rsidRPr="00513ABA">
        <w:rPr>
          <w:rFonts w:ascii="Times New Roman" w:eastAsia="Times New Roman" w:hAnsi="Times New Roman" w:cs="Times New Roman"/>
          <w:color w:val="000000"/>
          <w:sz w:val="24"/>
          <w:szCs w:val="24"/>
        </w:rPr>
        <w:t xml:space="preserve"> &amp; </w:t>
      </w:r>
      <w:proofErr w:type="spellStart"/>
      <w:r w:rsidRPr="00513ABA">
        <w:rPr>
          <w:rFonts w:ascii="Times New Roman" w:eastAsia="Times New Roman" w:hAnsi="Times New Roman" w:cs="Times New Roman"/>
          <w:color w:val="000000"/>
          <w:sz w:val="24"/>
          <w:szCs w:val="24"/>
        </w:rPr>
        <w:t>Paribakht</w:t>
      </w:r>
      <w:proofErr w:type="spellEnd"/>
      <w:r w:rsidRPr="00513ABA">
        <w:rPr>
          <w:rFonts w:ascii="Times New Roman" w:eastAsia="Times New Roman" w:hAnsi="Times New Roman" w:cs="Times New Roman"/>
          <w:color w:val="000000"/>
          <w:sz w:val="24"/>
          <w:szCs w:val="24"/>
        </w:rPr>
        <w:t xml:space="preserve"> (1996) i</w:t>
      </w:r>
      <w:r w:rsidRPr="00513ABA">
        <w:rPr>
          <w:rFonts w:ascii="Times New Roman" w:eastAsia="Times New Roman" w:hAnsi="Times New Roman" w:cs="Times New Roman"/>
          <w:sz w:val="24"/>
          <w:szCs w:val="24"/>
        </w:rPr>
        <w:t xml:space="preserve">n VKS. The scale ratings scoring range from 1 representing completely unfamiliarity, 2 representing the word is familiar but the meaning is not known, 3 representing a correct synonym or translation is given, 4 representing the word is used with semantic appropriateness in a sentence and 5 the highest scale, representing the ability to use a word with grammatical and semantic accuracy in a sentence. </w:t>
      </w:r>
    </w:p>
    <w:p w14:paraId="5D84958D"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426A341D"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7F5E19F8"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58172C57" w14:textId="77777777" w:rsidR="00D26C16" w:rsidRDefault="00F947B0" w:rsidP="00F947B0">
      <w:pPr>
        <w:spacing w:after="0" w:line="240" w:lineRule="auto"/>
        <w:jc w:val="center"/>
        <w:rPr>
          <w:rFonts w:ascii="Times New Roman" w:eastAsia="Times New Roman" w:hAnsi="Times New Roman" w:cs="Times New Roman"/>
          <w:bCs/>
          <w:sz w:val="20"/>
          <w:szCs w:val="20"/>
        </w:rPr>
      </w:pPr>
      <w:r w:rsidRPr="00F947B0">
        <w:rPr>
          <w:rFonts w:ascii="Times New Roman" w:eastAsia="Times New Roman" w:hAnsi="Times New Roman" w:cs="Times New Roman"/>
          <w:bCs/>
          <w:sz w:val="20"/>
          <w:szCs w:val="20"/>
        </w:rPr>
        <w:t xml:space="preserve">Table 1. </w:t>
      </w:r>
      <w:r w:rsidR="00BA328E" w:rsidRPr="00F947B0">
        <w:rPr>
          <w:rFonts w:ascii="Times New Roman" w:eastAsia="Times New Roman" w:hAnsi="Times New Roman" w:cs="Times New Roman"/>
          <w:bCs/>
          <w:sz w:val="20"/>
          <w:szCs w:val="20"/>
        </w:rPr>
        <w:t>The Result of the CEFR test from participant 1</w:t>
      </w:r>
    </w:p>
    <w:p w14:paraId="0C0CD927" w14:textId="77777777" w:rsidR="00F947B0" w:rsidRPr="00F947B0" w:rsidRDefault="00F947B0" w:rsidP="00F947B0">
      <w:pPr>
        <w:spacing w:after="0" w:line="240" w:lineRule="auto"/>
        <w:jc w:val="center"/>
        <w:rPr>
          <w:rFonts w:ascii="Times New Roman" w:eastAsia="Times New Roman" w:hAnsi="Times New Roman" w:cs="Times New Roman"/>
          <w:bCs/>
          <w:sz w:val="20"/>
          <w:szCs w:val="20"/>
        </w:rPr>
      </w:pPr>
    </w:p>
    <w:tbl>
      <w:tblPr>
        <w:tblStyle w:val="TableGrid"/>
        <w:tblW w:w="3952"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052"/>
        <w:gridCol w:w="1585"/>
        <w:gridCol w:w="1315"/>
      </w:tblGrid>
      <w:tr w:rsidR="00F947B0" w:rsidRPr="00F947B0" w14:paraId="094C9568" w14:textId="77777777" w:rsidTr="00F947B0">
        <w:trPr>
          <w:trHeight w:val="530"/>
          <w:jc w:val="center"/>
        </w:trPr>
        <w:tc>
          <w:tcPr>
            <w:tcW w:w="1052" w:type="dxa"/>
          </w:tcPr>
          <w:p w14:paraId="63F374F3" w14:textId="77777777" w:rsidR="00F947B0" w:rsidRPr="00F947B0" w:rsidRDefault="00F947B0" w:rsidP="00513ABA">
            <w:pPr>
              <w:widowControl w:val="0"/>
              <w:pBdr>
                <w:top w:val="nil"/>
                <w:left w:val="nil"/>
                <w:bottom w:val="nil"/>
                <w:right w:val="nil"/>
                <w:between w:val="nil"/>
              </w:pBdr>
              <w:jc w:val="both"/>
              <w:rPr>
                <w:rFonts w:ascii="Times New Roman" w:eastAsia="Times New Roman" w:hAnsi="Times New Roman" w:cs="Times New Roman"/>
                <w:color w:val="000000"/>
                <w:sz w:val="18"/>
                <w:szCs w:val="18"/>
              </w:rPr>
            </w:pPr>
          </w:p>
        </w:tc>
        <w:tc>
          <w:tcPr>
            <w:tcW w:w="1585" w:type="dxa"/>
          </w:tcPr>
          <w:p w14:paraId="0DDA689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Pre test</w:t>
            </w:r>
          </w:p>
          <w:p w14:paraId="0EEA57CC"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(Before)</w:t>
            </w:r>
          </w:p>
        </w:tc>
        <w:tc>
          <w:tcPr>
            <w:tcW w:w="1315" w:type="dxa"/>
          </w:tcPr>
          <w:p w14:paraId="4F36EDC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F947B0" w:rsidRPr="00F947B0" w14:paraId="025A0769" w14:textId="77777777" w:rsidTr="00F947B0">
        <w:trPr>
          <w:trHeight w:val="281"/>
          <w:jc w:val="center"/>
        </w:trPr>
        <w:tc>
          <w:tcPr>
            <w:tcW w:w="1052" w:type="dxa"/>
          </w:tcPr>
          <w:p w14:paraId="5A0C6D6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No.</w:t>
            </w:r>
          </w:p>
        </w:tc>
        <w:tc>
          <w:tcPr>
            <w:tcW w:w="1585" w:type="dxa"/>
          </w:tcPr>
          <w:p w14:paraId="29CDF238"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Word</w:t>
            </w:r>
          </w:p>
        </w:tc>
        <w:tc>
          <w:tcPr>
            <w:tcW w:w="1315" w:type="dxa"/>
          </w:tcPr>
          <w:p w14:paraId="5CD2141A"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Score</w:t>
            </w:r>
          </w:p>
        </w:tc>
      </w:tr>
      <w:tr w:rsidR="00F947B0" w:rsidRPr="00F947B0" w14:paraId="7BA481FD" w14:textId="77777777" w:rsidTr="00F947B0">
        <w:trPr>
          <w:trHeight w:val="4098"/>
          <w:jc w:val="center"/>
        </w:trPr>
        <w:tc>
          <w:tcPr>
            <w:tcW w:w="1052" w:type="dxa"/>
          </w:tcPr>
          <w:p w14:paraId="52DAF214"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3485C62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2</w:t>
            </w:r>
          </w:p>
          <w:p w14:paraId="0B10A62F"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3</w:t>
            </w:r>
          </w:p>
          <w:p w14:paraId="18C419E4"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4</w:t>
            </w:r>
          </w:p>
          <w:p w14:paraId="3621F7E0"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5</w:t>
            </w:r>
          </w:p>
          <w:p w14:paraId="502F211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6</w:t>
            </w:r>
          </w:p>
          <w:p w14:paraId="3B16667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7</w:t>
            </w:r>
          </w:p>
          <w:p w14:paraId="6565087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8</w:t>
            </w:r>
          </w:p>
          <w:p w14:paraId="7003A4E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9</w:t>
            </w:r>
          </w:p>
          <w:p w14:paraId="56D96D8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10</w:t>
            </w:r>
          </w:p>
          <w:p w14:paraId="6E4AF45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11</w:t>
            </w:r>
          </w:p>
          <w:p w14:paraId="4C8D48FC"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12</w:t>
            </w:r>
          </w:p>
          <w:p w14:paraId="6335C42F"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13</w:t>
            </w:r>
          </w:p>
          <w:p w14:paraId="20B43AB5"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14</w:t>
            </w:r>
          </w:p>
          <w:p w14:paraId="3D3D005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15</w:t>
            </w:r>
          </w:p>
          <w:p w14:paraId="68436B4A"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16</w:t>
            </w:r>
          </w:p>
          <w:p w14:paraId="7D77D39D"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17</w:t>
            </w:r>
          </w:p>
          <w:p w14:paraId="78FE372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18</w:t>
            </w:r>
          </w:p>
          <w:p w14:paraId="4B96BC9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19</w:t>
            </w:r>
          </w:p>
          <w:p w14:paraId="70CDDC9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20</w:t>
            </w:r>
          </w:p>
          <w:p w14:paraId="2493C693"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585" w:type="dxa"/>
          </w:tcPr>
          <w:p w14:paraId="5435C0D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Selfishness</w:t>
            </w:r>
          </w:p>
          <w:p w14:paraId="2D34680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Struggle</w:t>
            </w:r>
          </w:p>
          <w:p w14:paraId="4E879F8C"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Ignorance</w:t>
            </w:r>
          </w:p>
          <w:p w14:paraId="440090E1"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Duty</w:t>
            </w:r>
          </w:p>
          <w:p w14:paraId="64C2EB7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Regret</w:t>
            </w:r>
          </w:p>
          <w:p w14:paraId="24D02B5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Blood</w:t>
            </w:r>
          </w:p>
          <w:p w14:paraId="611C87A5"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Memory</w:t>
            </w:r>
          </w:p>
          <w:p w14:paraId="1E8C9E42"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Decision</w:t>
            </w:r>
          </w:p>
          <w:p w14:paraId="13A0113D"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Bully</w:t>
            </w:r>
          </w:p>
          <w:p w14:paraId="7EC1FAA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Fool</w:t>
            </w:r>
          </w:p>
          <w:p w14:paraId="72BA641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Doubt</w:t>
            </w:r>
          </w:p>
          <w:p w14:paraId="739E8478"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Honor</w:t>
            </w:r>
          </w:p>
          <w:p w14:paraId="234CDFC3"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Victim</w:t>
            </w:r>
          </w:p>
          <w:p w14:paraId="57311288"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Cruelty</w:t>
            </w:r>
          </w:p>
          <w:p w14:paraId="10A0CB51"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Speed</w:t>
            </w:r>
          </w:p>
          <w:p w14:paraId="03A4A91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Command</w:t>
            </w:r>
          </w:p>
          <w:p w14:paraId="5EF76F7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Darkness</w:t>
            </w:r>
          </w:p>
          <w:p w14:paraId="557CAE41"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Luxury</w:t>
            </w:r>
          </w:p>
          <w:p w14:paraId="2B35D50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Rage</w:t>
            </w:r>
          </w:p>
          <w:p w14:paraId="4B39FFC0" w14:textId="77777777" w:rsidR="00F947B0" w:rsidRPr="00F947B0" w:rsidRDefault="00F947B0" w:rsidP="00F947B0">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 Punishment</w:t>
            </w:r>
          </w:p>
        </w:tc>
        <w:tc>
          <w:tcPr>
            <w:tcW w:w="1315" w:type="dxa"/>
          </w:tcPr>
          <w:p w14:paraId="0B1547EA"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4A748358"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72DFAEA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0A3CBEF3"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5776283F"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6AF2ED0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047BEDDA"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2160829D"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0E7F804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4C68E2F5"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6ED7AF90"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637709F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68C737A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3DAEEE77"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7AFF1B2D"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27C28649"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6CA65896"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44A169EE"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7F69979D"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10EA5F2B"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sidRPr="00F947B0">
              <w:rPr>
                <w:rFonts w:ascii="Times New Roman" w:eastAsia="Times New Roman" w:hAnsi="Times New Roman" w:cs="Times New Roman"/>
                <w:color w:val="000000"/>
                <w:sz w:val="18"/>
                <w:szCs w:val="18"/>
              </w:rPr>
              <w:t>1</w:t>
            </w:r>
          </w:p>
          <w:p w14:paraId="0A51B54A" w14:textId="77777777" w:rsidR="00F947B0" w:rsidRPr="00F947B0" w:rsidRDefault="00F947B0" w:rsidP="00513ABA">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F947B0" w:rsidRPr="00F947B0" w14:paraId="30FC3972" w14:textId="77777777" w:rsidTr="00F947B0">
        <w:trPr>
          <w:trHeight w:val="70"/>
          <w:jc w:val="center"/>
        </w:trPr>
        <w:tc>
          <w:tcPr>
            <w:tcW w:w="2637" w:type="dxa"/>
            <w:gridSpan w:val="2"/>
          </w:tcPr>
          <w:p w14:paraId="711BCA42" w14:textId="77777777" w:rsidR="00F947B0" w:rsidRPr="00F947B0" w:rsidRDefault="00F947B0" w:rsidP="00513ABA">
            <w:pPr>
              <w:jc w:val="center"/>
              <w:rPr>
                <w:rFonts w:ascii="Times New Roman" w:eastAsia="Times New Roman" w:hAnsi="Times New Roman" w:cs="Times New Roman"/>
                <w:sz w:val="18"/>
                <w:szCs w:val="18"/>
              </w:rPr>
            </w:pPr>
            <w:r w:rsidRPr="00F947B0">
              <w:rPr>
                <w:rFonts w:ascii="Times New Roman" w:eastAsia="Times New Roman" w:hAnsi="Times New Roman" w:cs="Times New Roman"/>
                <w:sz w:val="18"/>
                <w:szCs w:val="18"/>
              </w:rPr>
              <w:t>Total</w:t>
            </w:r>
          </w:p>
        </w:tc>
        <w:tc>
          <w:tcPr>
            <w:tcW w:w="1315" w:type="dxa"/>
          </w:tcPr>
          <w:p w14:paraId="522B2FD9" w14:textId="77777777" w:rsidR="00F947B0" w:rsidRPr="00F947B0" w:rsidRDefault="00F947B0" w:rsidP="00513ABA">
            <w:pPr>
              <w:jc w:val="center"/>
              <w:rPr>
                <w:rFonts w:ascii="Times New Roman" w:eastAsia="Times New Roman" w:hAnsi="Times New Roman" w:cs="Times New Roman"/>
                <w:sz w:val="18"/>
                <w:szCs w:val="18"/>
              </w:rPr>
            </w:pPr>
            <w:r w:rsidRPr="00F947B0">
              <w:rPr>
                <w:rFonts w:ascii="Times New Roman" w:eastAsia="Times New Roman" w:hAnsi="Times New Roman" w:cs="Times New Roman"/>
                <w:sz w:val="18"/>
                <w:szCs w:val="18"/>
              </w:rPr>
              <w:t>20</w:t>
            </w:r>
          </w:p>
          <w:p w14:paraId="5DD78AFF" w14:textId="77777777" w:rsidR="00F947B0" w:rsidRPr="00F947B0" w:rsidRDefault="00F947B0" w:rsidP="00513ABA">
            <w:pPr>
              <w:rPr>
                <w:rFonts w:ascii="Times New Roman" w:eastAsia="Times New Roman" w:hAnsi="Times New Roman" w:cs="Times New Roman"/>
                <w:sz w:val="18"/>
                <w:szCs w:val="18"/>
              </w:rPr>
            </w:pPr>
          </w:p>
        </w:tc>
      </w:tr>
    </w:tbl>
    <w:p w14:paraId="573497F7"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ab/>
      </w:r>
    </w:p>
    <w:p w14:paraId="17B6B87F" w14:textId="77777777" w:rsidR="00D26C16" w:rsidRPr="00513ABA" w:rsidRDefault="00BA328E" w:rsidP="00F947B0">
      <w:pPr>
        <w:spacing w:after="0" w:line="240" w:lineRule="auto"/>
        <w:ind w:firstLine="426"/>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In overall result, the participant 1 did the CEFR test and had an average score 1 representing complete unfamiliarity. representing a correct synonym or translation. </w:t>
      </w:r>
      <w:proofErr w:type="gramStart"/>
      <w:r w:rsidRPr="00513ABA">
        <w:rPr>
          <w:rFonts w:ascii="Times New Roman" w:eastAsia="Times New Roman" w:hAnsi="Times New Roman" w:cs="Times New Roman"/>
          <w:sz w:val="24"/>
          <w:szCs w:val="24"/>
        </w:rPr>
        <w:t>So</w:t>
      </w:r>
      <w:proofErr w:type="gramEnd"/>
      <w:r w:rsidRPr="00513ABA">
        <w:rPr>
          <w:rFonts w:ascii="Times New Roman" w:eastAsia="Times New Roman" w:hAnsi="Times New Roman" w:cs="Times New Roman"/>
          <w:sz w:val="24"/>
          <w:szCs w:val="24"/>
        </w:rPr>
        <w:t xml:space="preserve"> the participant 1 vocabulary level is A1 (basic user). To get better understanded of the level in CEFR below is the detailed information of CEFR.</w:t>
      </w:r>
    </w:p>
    <w:p w14:paraId="57D0AAD7" w14:textId="77777777" w:rsidR="00D26C16" w:rsidRPr="00513ABA" w:rsidRDefault="00D26C16" w:rsidP="00513ABA">
      <w:pPr>
        <w:spacing w:after="0" w:line="240" w:lineRule="auto"/>
        <w:jc w:val="both"/>
        <w:rPr>
          <w:rFonts w:ascii="Times New Roman" w:eastAsia="Times New Roman" w:hAnsi="Times New Roman" w:cs="Times New Roman"/>
          <w:b/>
          <w:sz w:val="24"/>
          <w:szCs w:val="24"/>
        </w:rPr>
      </w:pPr>
    </w:p>
    <w:p w14:paraId="7B36D79D"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proofErr w:type="spellStart"/>
      <w:r w:rsidRPr="00F947B0">
        <w:rPr>
          <w:rFonts w:ascii="Times New Roman" w:eastAsia="Times New Roman" w:hAnsi="Times New Roman" w:cs="Times New Roman"/>
          <w:b/>
          <w:i/>
          <w:iCs/>
          <w:sz w:val="24"/>
          <w:szCs w:val="24"/>
        </w:rPr>
        <w:t>Beginer</w:t>
      </w:r>
      <w:proofErr w:type="spellEnd"/>
      <w:r w:rsidRPr="00F947B0">
        <w:rPr>
          <w:rFonts w:ascii="Times New Roman" w:eastAsia="Times New Roman" w:hAnsi="Times New Roman" w:cs="Times New Roman"/>
          <w:b/>
          <w:i/>
          <w:iCs/>
          <w:sz w:val="24"/>
          <w:szCs w:val="24"/>
        </w:rPr>
        <w:t xml:space="preserve"> score 1-30</w:t>
      </w:r>
    </w:p>
    <w:p w14:paraId="01FA9641"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lastRenderedPageBreak/>
        <w:t>English level A1 is the first level of English in the Common European Framework of Reference (CEFR), a determination of various levels of language proficiency compiled by the European Council. In everyday conversation, this level is called "beginner", and indeed the term is an official level description in CEFR which is also used by EF SET. In practice, someone might be at the pre-A1 level in English. A student who has just started learning English, or has no prior knowledge of English, is at the pre-A1 level.</w:t>
      </w:r>
    </w:p>
    <w:p w14:paraId="0562E49A" w14:textId="77777777" w:rsidR="00F947B0" w:rsidRDefault="00F947B0" w:rsidP="00513ABA">
      <w:pPr>
        <w:spacing w:after="0" w:line="240" w:lineRule="auto"/>
        <w:jc w:val="both"/>
        <w:rPr>
          <w:rFonts w:ascii="Times New Roman" w:eastAsia="Times New Roman" w:hAnsi="Times New Roman" w:cs="Times New Roman"/>
          <w:b/>
          <w:i/>
          <w:iCs/>
          <w:sz w:val="24"/>
          <w:szCs w:val="24"/>
        </w:rPr>
      </w:pPr>
    </w:p>
    <w:p w14:paraId="3DE8A923"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r w:rsidRPr="00F947B0">
        <w:rPr>
          <w:rFonts w:ascii="Times New Roman" w:eastAsia="Times New Roman" w:hAnsi="Times New Roman" w:cs="Times New Roman"/>
          <w:b/>
          <w:i/>
          <w:iCs/>
          <w:sz w:val="24"/>
          <w:szCs w:val="24"/>
        </w:rPr>
        <w:t>Elementary score 31 – 40</w:t>
      </w:r>
    </w:p>
    <w:p w14:paraId="21AD6F3C"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English level A2 is the second level of English in the Common European Framework of Reference (CEFR), a determination of various levels of language proficiency compiled by the European Council. In everyday conversation, this level is commonly referred to as "basic", as in the sentence "I can speak basic English". The official level description in CEFR is "elementary", which means more or less the same, namely: foundation. At this level, students have mastered basic English and can communicate simple basic needs.</w:t>
      </w:r>
    </w:p>
    <w:p w14:paraId="15911EF3" w14:textId="77777777" w:rsidR="00F947B0" w:rsidRDefault="00F947B0" w:rsidP="00513ABA">
      <w:pPr>
        <w:spacing w:after="0" w:line="240" w:lineRule="auto"/>
        <w:jc w:val="both"/>
        <w:rPr>
          <w:rFonts w:ascii="Times New Roman" w:eastAsia="Times New Roman" w:hAnsi="Times New Roman" w:cs="Times New Roman"/>
          <w:b/>
          <w:i/>
          <w:iCs/>
          <w:sz w:val="24"/>
          <w:szCs w:val="24"/>
        </w:rPr>
      </w:pPr>
    </w:p>
    <w:p w14:paraId="7B5D150F"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r w:rsidRPr="00F947B0">
        <w:rPr>
          <w:rFonts w:ascii="Times New Roman" w:eastAsia="Times New Roman" w:hAnsi="Times New Roman" w:cs="Times New Roman"/>
          <w:b/>
          <w:i/>
          <w:iCs/>
          <w:sz w:val="24"/>
          <w:szCs w:val="24"/>
        </w:rPr>
        <w:t xml:space="preserve">Intermediate score 41 - 50 </w:t>
      </w:r>
    </w:p>
    <w:p w14:paraId="3CFDD6E9"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English level B1 is the third level of English in the Common European Framework of Reference (CEFR), a determination of various levels of language proficiency compiled by the European Council. In everyday conversation, this level is called "intermediate", and indeed the term is an official level description in CEFR. At this level, students have gone beyond basic English, but they have not been able to work or study exclusively in English.</w:t>
      </w:r>
    </w:p>
    <w:p w14:paraId="712A8939" w14:textId="77777777" w:rsidR="00F947B0" w:rsidRDefault="00F947B0" w:rsidP="00513ABA">
      <w:pPr>
        <w:spacing w:after="0" w:line="240" w:lineRule="auto"/>
        <w:jc w:val="both"/>
        <w:rPr>
          <w:rFonts w:ascii="Times New Roman" w:eastAsia="Times New Roman" w:hAnsi="Times New Roman" w:cs="Times New Roman"/>
          <w:b/>
          <w:i/>
          <w:iCs/>
          <w:sz w:val="24"/>
          <w:szCs w:val="24"/>
        </w:rPr>
      </w:pPr>
    </w:p>
    <w:p w14:paraId="07DF5515"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r w:rsidRPr="00F947B0">
        <w:rPr>
          <w:rFonts w:ascii="Times New Roman" w:eastAsia="Times New Roman" w:hAnsi="Times New Roman" w:cs="Times New Roman"/>
          <w:b/>
          <w:i/>
          <w:iCs/>
          <w:sz w:val="24"/>
          <w:szCs w:val="24"/>
        </w:rPr>
        <w:t>Upper Intermediate score 51 - 60</w:t>
      </w:r>
    </w:p>
    <w:p w14:paraId="1DCFC665"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English level B2 is the fourth level of English in the Common European Framework of Reference (CEFR), a determination of various levels of language proficiency prepared by the European Council. In everyday conversation, this level is commonly referred to as "confident or confident", as in the sentence "I am a confident English speaker". The official level information is "upper intermediate". At this level, students can function independently in a variety of academic and professional environments using English, although with a variety of nuances and limited accuracy.</w:t>
      </w:r>
    </w:p>
    <w:p w14:paraId="46FADA45" w14:textId="77777777" w:rsidR="00F947B0" w:rsidRDefault="00F947B0" w:rsidP="00513ABA">
      <w:pPr>
        <w:spacing w:after="0" w:line="240" w:lineRule="auto"/>
        <w:jc w:val="both"/>
        <w:rPr>
          <w:rFonts w:ascii="Times New Roman" w:eastAsia="Times New Roman" w:hAnsi="Times New Roman" w:cs="Times New Roman"/>
          <w:b/>
          <w:i/>
          <w:iCs/>
          <w:sz w:val="24"/>
          <w:szCs w:val="24"/>
        </w:rPr>
      </w:pPr>
    </w:p>
    <w:p w14:paraId="20947125"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r w:rsidRPr="00F947B0">
        <w:rPr>
          <w:rFonts w:ascii="Times New Roman" w:eastAsia="Times New Roman" w:hAnsi="Times New Roman" w:cs="Times New Roman"/>
          <w:b/>
          <w:i/>
          <w:iCs/>
          <w:sz w:val="24"/>
          <w:szCs w:val="24"/>
        </w:rPr>
        <w:t>Advanced score 61 – 70</w:t>
      </w:r>
    </w:p>
    <w:p w14:paraId="79C55761"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English level C1 is the fifth level of English in the Common European Framework of Reference (CEFR), a determination of various levels of language proficiency compiled by the European Council. In everyday conversation, this level is commonly referred to as "advanced", and the term is an official level description in CEFR which is also used by EF SET. At this level, students can function independently and accurately in a variety of ways and in almost every circumstance without prior preparation. </w:t>
      </w:r>
    </w:p>
    <w:p w14:paraId="22B61442" w14:textId="77777777" w:rsidR="00D26C16" w:rsidRPr="00513ABA" w:rsidRDefault="00D26C16" w:rsidP="00513ABA">
      <w:pPr>
        <w:spacing w:after="0" w:line="240" w:lineRule="auto"/>
        <w:jc w:val="both"/>
        <w:rPr>
          <w:rFonts w:ascii="Times New Roman" w:eastAsia="Times New Roman" w:hAnsi="Times New Roman" w:cs="Times New Roman"/>
          <w:b/>
          <w:sz w:val="24"/>
          <w:szCs w:val="24"/>
        </w:rPr>
      </w:pPr>
    </w:p>
    <w:p w14:paraId="3E33F0BB" w14:textId="77777777" w:rsidR="00D26C16" w:rsidRPr="00F947B0" w:rsidRDefault="00BA328E" w:rsidP="00513ABA">
      <w:pPr>
        <w:spacing w:after="0" w:line="240" w:lineRule="auto"/>
        <w:jc w:val="both"/>
        <w:rPr>
          <w:rFonts w:ascii="Times New Roman" w:eastAsia="Times New Roman" w:hAnsi="Times New Roman" w:cs="Times New Roman"/>
          <w:b/>
          <w:i/>
          <w:iCs/>
          <w:sz w:val="24"/>
          <w:szCs w:val="24"/>
        </w:rPr>
      </w:pPr>
      <w:r w:rsidRPr="00F947B0">
        <w:rPr>
          <w:rFonts w:ascii="Times New Roman" w:eastAsia="Times New Roman" w:hAnsi="Times New Roman" w:cs="Times New Roman"/>
          <w:b/>
          <w:i/>
          <w:iCs/>
          <w:sz w:val="24"/>
          <w:szCs w:val="24"/>
        </w:rPr>
        <w:t>Proficient score 71 – 100</w:t>
      </w:r>
    </w:p>
    <w:p w14:paraId="69A71E15" w14:textId="77777777" w:rsidR="00D26C16"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English level C2 is the sixth and highest level of English in the Common European Framework of Reference (CEFR), a determination of various levels of language proficiency compiled by the European Council. In everyday conversation, this level is commonly referred to as "bilingual / bilingual", as in the sentence "I speak bilingual, English and French." Technically, a native speaker of English with high education is at </w:t>
      </w:r>
      <w:r w:rsidRPr="00513ABA">
        <w:rPr>
          <w:rFonts w:ascii="Times New Roman" w:eastAsia="Times New Roman" w:hAnsi="Times New Roman" w:cs="Times New Roman"/>
          <w:sz w:val="24"/>
          <w:szCs w:val="24"/>
        </w:rPr>
        <w:lastRenderedPageBreak/>
        <w:t>level C2. Relatively few English students reach this level because their professional or academic goals do not need it.</w:t>
      </w:r>
    </w:p>
    <w:p w14:paraId="4B39F7E6"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09E81E74"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Pretest</w:t>
      </w:r>
    </w:p>
    <w:p w14:paraId="28E51133" w14:textId="77777777" w:rsidR="00D26C16" w:rsidRDefault="00BA328E" w:rsidP="00F947B0">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In pretest the participant is tested first before using the game, due to measure the initial ability of the participant. There are 40 questions including 10 questions for multiple choice, in multiple choice the participant should choose the right answer on A-D choices, 20 questions for making a sentence using the vocabulary which has been provided on the question paper and 10 question fill the blank so they should guess which best vocabulary that fit on the sentence which has been provided on the question. The result is participant 1 have 65.0 score from pretest and participant 2 have 60.00 score, from pretest if we average both it revealed that the result of pretest is 62.50 score.</w:t>
      </w:r>
    </w:p>
    <w:p w14:paraId="76D188D2" w14:textId="77777777" w:rsidR="00F947B0" w:rsidRDefault="00F947B0" w:rsidP="00F947B0">
      <w:pPr>
        <w:spacing w:after="0" w:line="240" w:lineRule="auto"/>
        <w:jc w:val="both"/>
        <w:rPr>
          <w:rFonts w:ascii="Times New Roman" w:eastAsia="Times New Roman" w:hAnsi="Times New Roman" w:cs="Times New Roman"/>
          <w:sz w:val="24"/>
          <w:szCs w:val="24"/>
        </w:rPr>
      </w:pPr>
    </w:p>
    <w:p w14:paraId="5F7AE270" w14:textId="77777777" w:rsidR="00F947B0" w:rsidRPr="00F947B0" w:rsidRDefault="00F947B0" w:rsidP="00F947B0">
      <w:pPr>
        <w:spacing w:after="0" w:line="240" w:lineRule="auto"/>
        <w:jc w:val="center"/>
        <w:rPr>
          <w:rFonts w:ascii="Times New Roman" w:eastAsia="Times New Roman" w:hAnsi="Times New Roman" w:cs="Times New Roman"/>
          <w:sz w:val="20"/>
          <w:szCs w:val="20"/>
        </w:rPr>
      </w:pPr>
      <w:r w:rsidRPr="00F947B0">
        <w:rPr>
          <w:rFonts w:ascii="Times New Roman" w:eastAsia="Times New Roman" w:hAnsi="Times New Roman" w:cs="Times New Roman"/>
          <w:sz w:val="20"/>
          <w:szCs w:val="20"/>
        </w:rPr>
        <w:t>Table 2. Pretest</w:t>
      </w:r>
    </w:p>
    <w:p w14:paraId="084DD029" w14:textId="77777777" w:rsidR="00D26C16" w:rsidRPr="00513ABA" w:rsidRDefault="00D26C16" w:rsidP="00513ABA">
      <w:pPr>
        <w:spacing w:after="0" w:line="240" w:lineRule="auto"/>
        <w:ind w:firstLine="720"/>
        <w:jc w:val="both"/>
        <w:rPr>
          <w:rFonts w:ascii="Times New Roman" w:eastAsia="Times New Roman" w:hAnsi="Times New Roman" w:cs="Times New Roman"/>
          <w:sz w:val="24"/>
          <w:szCs w:val="24"/>
        </w:rPr>
      </w:pPr>
    </w:p>
    <w:tbl>
      <w:tblPr>
        <w:tblStyle w:val="a2"/>
        <w:tblW w:w="8028"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58"/>
        <w:gridCol w:w="3690"/>
        <w:gridCol w:w="1080"/>
      </w:tblGrid>
      <w:tr w:rsidR="00D26C16" w:rsidRPr="00F947B0" w14:paraId="73A1F496" w14:textId="77777777" w:rsidTr="00F947B0">
        <w:trPr>
          <w:jc w:val="center"/>
        </w:trPr>
        <w:tc>
          <w:tcPr>
            <w:tcW w:w="3258" w:type="dxa"/>
            <w:shd w:val="clear" w:color="auto" w:fill="auto"/>
          </w:tcPr>
          <w:p w14:paraId="2C3776D5"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w:t>
            </w:r>
          </w:p>
        </w:tc>
        <w:tc>
          <w:tcPr>
            <w:tcW w:w="3690" w:type="dxa"/>
            <w:shd w:val="clear" w:color="auto" w:fill="auto"/>
          </w:tcPr>
          <w:p w14:paraId="66D69D39"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Score</w:t>
            </w:r>
          </w:p>
        </w:tc>
        <w:tc>
          <w:tcPr>
            <w:tcW w:w="1080" w:type="dxa"/>
            <w:shd w:val="clear" w:color="auto" w:fill="auto"/>
          </w:tcPr>
          <w:p w14:paraId="525A775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Total</w:t>
            </w:r>
          </w:p>
        </w:tc>
      </w:tr>
      <w:tr w:rsidR="00D26C16" w:rsidRPr="00F947B0" w14:paraId="3A094755" w14:textId="77777777" w:rsidTr="00F947B0">
        <w:trPr>
          <w:jc w:val="center"/>
        </w:trPr>
        <w:tc>
          <w:tcPr>
            <w:tcW w:w="6948" w:type="dxa"/>
            <w:gridSpan w:val="2"/>
            <w:shd w:val="clear" w:color="auto" w:fill="auto"/>
          </w:tcPr>
          <w:p w14:paraId="27311B79"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1</w:t>
            </w:r>
          </w:p>
        </w:tc>
        <w:tc>
          <w:tcPr>
            <w:tcW w:w="1080" w:type="dxa"/>
            <w:vMerge w:val="restart"/>
            <w:shd w:val="clear" w:color="auto" w:fill="auto"/>
          </w:tcPr>
          <w:p w14:paraId="21F7C9E6"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65.00</w:t>
            </w:r>
          </w:p>
        </w:tc>
      </w:tr>
      <w:tr w:rsidR="00D26C16" w:rsidRPr="00F947B0" w14:paraId="068D60FE" w14:textId="77777777" w:rsidTr="00F947B0">
        <w:trPr>
          <w:jc w:val="center"/>
        </w:trPr>
        <w:tc>
          <w:tcPr>
            <w:tcW w:w="3258" w:type="dxa"/>
            <w:shd w:val="clear" w:color="auto" w:fill="auto"/>
          </w:tcPr>
          <w:p w14:paraId="11026C5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2503CF27"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7</w:t>
            </w:r>
          </w:p>
        </w:tc>
        <w:tc>
          <w:tcPr>
            <w:tcW w:w="1080" w:type="dxa"/>
            <w:vMerge/>
            <w:shd w:val="clear" w:color="auto" w:fill="auto"/>
          </w:tcPr>
          <w:p w14:paraId="1E2EDAD2"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71FBE494" w14:textId="77777777" w:rsidTr="00F947B0">
        <w:trPr>
          <w:jc w:val="center"/>
        </w:trPr>
        <w:tc>
          <w:tcPr>
            <w:tcW w:w="3258" w:type="dxa"/>
            <w:shd w:val="clear" w:color="auto" w:fill="auto"/>
          </w:tcPr>
          <w:p w14:paraId="78CE945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281CA91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12</w:t>
            </w:r>
          </w:p>
        </w:tc>
        <w:tc>
          <w:tcPr>
            <w:tcW w:w="1080" w:type="dxa"/>
            <w:vMerge/>
            <w:shd w:val="clear" w:color="auto" w:fill="auto"/>
          </w:tcPr>
          <w:p w14:paraId="6E8EA925"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35ADC04B" w14:textId="77777777" w:rsidTr="00F947B0">
        <w:trPr>
          <w:jc w:val="center"/>
        </w:trPr>
        <w:tc>
          <w:tcPr>
            <w:tcW w:w="3258" w:type="dxa"/>
            <w:shd w:val="clear" w:color="auto" w:fill="auto"/>
          </w:tcPr>
          <w:p w14:paraId="677CF09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3F2676D8"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7</w:t>
            </w:r>
          </w:p>
        </w:tc>
        <w:tc>
          <w:tcPr>
            <w:tcW w:w="1080" w:type="dxa"/>
            <w:vMerge/>
            <w:shd w:val="clear" w:color="auto" w:fill="auto"/>
          </w:tcPr>
          <w:p w14:paraId="41AA19D4"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3C11D88A" w14:textId="77777777" w:rsidTr="00F947B0">
        <w:trPr>
          <w:jc w:val="center"/>
        </w:trPr>
        <w:tc>
          <w:tcPr>
            <w:tcW w:w="6948" w:type="dxa"/>
            <w:gridSpan w:val="2"/>
            <w:shd w:val="clear" w:color="auto" w:fill="auto"/>
          </w:tcPr>
          <w:p w14:paraId="65B6D4C3"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2</w:t>
            </w:r>
          </w:p>
        </w:tc>
        <w:tc>
          <w:tcPr>
            <w:tcW w:w="1080" w:type="dxa"/>
            <w:vMerge w:val="restart"/>
            <w:shd w:val="clear" w:color="auto" w:fill="auto"/>
          </w:tcPr>
          <w:p w14:paraId="320D1CAD"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60.00</w:t>
            </w:r>
          </w:p>
        </w:tc>
      </w:tr>
      <w:tr w:rsidR="00D26C16" w:rsidRPr="00F947B0" w14:paraId="085AA4AF" w14:textId="77777777" w:rsidTr="00F947B0">
        <w:trPr>
          <w:jc w:val="center"/>
        </w:trPr>
        <w:tc>
          <w:tcPr>
            <w:tcW w:w="3258" w:type="dxa"/>
            <w:shd w:val="clear" w:color="auto" w:fill="auto"/>
          </w:tcPr>
          <w:p w14:paraId="13ACE8BF"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6B69AD38"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w:t>
            </w:r>
          </w:p>
        </w:tc>
        <w:tc>
          <w:tcPr>
            <w:tcW w:w="1080" w:type="dxa"/>
            <w:vMerge/>
            <w:shd w:val="clear" w:color="auto" w:fill="auto"/>
          </w:tcPr>
          <w:p w14:paraId="50272246"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5944750A" w14:textId="77777777" w:rsidTr="00F947B0">
        <w:trPr>
          <w:jc w:val="center"/>
        </w:trPr>
        <w:tc>
          <w:tcPr>
            <w:tcW w:w="3258" w:type="dxa"/>
            <w:shd w:val="clear" w:color="auto" w:fill="auto"/>
          </w:tcPr>
          <w:p w14:paraId="186C8B78"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172F2F6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10</w:t>
            </w:r>
          </w:p>
        </w:tc>
        <w:tc>
          <w:tcPr>
            <w:tcW w:w="1080" w:type="dxa"/>
            <w:vMerge/>
            <w:shd w:val="clear" w:color="auto" w:fill="auto"/>
          </w:tcPr>
          <w:p w14:paraId="083AF7E3"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33ACAAC9" w14:textId="77777777" w:rsidTr="00F947B0">
        <w:trPr>
          <w:jc w:val="center"/>
        </w:trPr>
        <w:tc>
          <w:tcPr>
            <w:tcW w:w="3258" w:type="dxa"/>
            <w:shd w:val="clear" w:color="auto" w:fill="auto"/>
          </w:tcPr>
          <w:p w14:paraId="324AD59A"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7BF14E08"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6</w:t>
            </w:r>
          </w:p>
        </w:tc>
        <w:tc>
          <w:tcPr>
            <w:tcW w:w="1080" w:type="dxa"/>
            <w:vMerge/>
            <w:shd w:val="clear" w:color="auto" w:fill="auto"/>
          </w:tcPr>
          <w:p w14:paraId="734B87FB"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bl>
    <w:p w14:paraId="0220AB94"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3A62F5FA"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 xml:space="preserve">Posttest 1 </w:t>
      </w:r>
    </w:p>
    <w:p w14:paraId="01834DEB" w14:textId="77777777" w:rsidR="00D26C16"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In scoring result for phase 1, the first participant got 7.00 and the second participant got 6.25. In posttest 1, There are 40 questions including 10 questions for multiple choice, the same as in pretest that the participants should choose the right answer on A-D choices, 20 questions for making a sentence using the vocabulary which has been provided on the question paper, the question level is raised to measure more participant vocabulary skills and 10 questions fill the blank so they should guess which best vocabulary that fit on the sentence which has been provided on the question, the number of this question raised to see participant ability to choose the right vocabulary on blank sentences. All of the vocabulary is from the Visual novel video game.</w:t>
      </w:r>
    </w:p>
    <w:p w14:paraId="2550EF8A" w14:textId="77777777" w:rsidR="00F947B0" w:rsidRDefault="00F947B0" w:rsidP="00513ABA">
      <w:pPr>
        <w:spacing w:after="0" w:line="240" w:lineRule="auto"/>
        <w:jc w:val="both"/>
        <w:rPr>
          <w:rFonts w:ascii="Times New Roman" w:eastAsia="Times New Roman" w:hAnsi="Times New Roman" w:cs="Times New Roman"/>
          <w:sz w:val="24"/>
          <w:szCs w:val="24"/>
        </w:rPr>
      </w:pPr>
    </w:p>
    <w:p w14:paraId="2D023955" w14:textId="77777777" w:rsidR="00F947B0" w:rsidRPr="00F947B0" w:rsidRDefault="00F947B0" w:rsidP="00F947B0">
      <w:pPr>
        <w:spacing w:after="0" w:line="240" w:lineRule="auto"/>
        <w:jc w:val="center"/>
        <w:rPr>
          <w:rFonts w:ascii="Times New Roman" w:eastAsia="Times New Roman" w:hAnsi="Times New Roman" w:cs="Times New Roman"/>
          <w:sz w:val="20"/>
          <w:szCs w:val="20"/>
        </w:rPr>
      </w:pPr>
      <w:r w:rsidRPr="00F947B0">
        <w:rPr>
          <w:rFonts w:ascii="Times New Roman" w:eastAsia="Times New Roman" w:hAnsi="Times New Roman" w:cs="Times New Roman"/>
          <w:sz w:val="20"/>
          <w:szCs w:val="20"/>
        </w:rPr>
        <w:t>Table 3. Posttest 1</w:t>
      </w:r>
    </w:p>
    <w:p w14:paraId="495E39B3"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tbl>
      <w:tblPr>
        <w:tblStyle w:val="a3"/>
        <w:tblW w:w="8028"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58"/>
        <w:gridCol w:w="3690"/>
        <w:gridCol w:w="1080"/>
      </w:tblGrid>
      <w:tr w:rsidR="00D26C16" w:rsidRPr="00F947B0" w14:paraId="18899EBB" w14:textId="77777777" w:rsidTr="00F947B0">
        <w:trPr>
          <w:jc w:val="center"/>
        </w:trPr>
        <w:tc>
          <w:tcPr>
            <w:tcW w:w="3258" w:type="dxa"/>
            <w:shd w:val="clear" w:color="auto" w:fill="auto"/>
          </w:tcPr>
          <w:p w14:paraId="3ED8529E"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w:t>
            </w:r>
          </w:p>
        </w:tc>
        <w:tc>
          <w:tcPr>
            <w:tcW w:w="3690" w:type="dxa"/>
            <w:shd w:val="clear" w:color="auto" w:fill="auto"/>
          </w:tcPr>
          <w:p w14:paraId="0BE65D9B"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Score</w:t>
            </w:r>
          </w:p>
        </w:tc>
        <w:tc>
          <w:tcPr>
            <w:tcW w:w="1080" w:type="dxa"/>
            <w:shd w:val="clear" w:color="auto" w:fill="auto"/>
          </w:tcPr>
          <w:p w14:paraId="1FA1AD7F"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Total</w:t>
            </w:r>
          </w:p>
        </w:tc>
      </w:tr>
      <w:tr w:rsidR="00D26C16" w:rsidRPr="00F947B0" w14:paraId="639D160A" w14:textId="77777777" w:rsidTr="00F947B0">
        <w:trPr>
          <w:jc w:val="center"/>
        </w:trPr>
        <w:tc>
          <w:tcPr>
            <w:tcW w:w="6948" w:type="dxa"/>
            <w:gridSpan w:val="2"/>
            <w:shd w:val="clear" w:color="auto" w:fill="auto"/>
          </w:tcPr>
          <w:p w14:paraId="729B2B3F"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1</w:t>
            </w:r>
          </w:p>
        </w:tc>
        <w:tc>
          <w:tcPr>
            <w:tcW w:w="1080" w:type="dxa"/>
            <w:vMerge w:val="restart"/>
            <w:shd w:val="clear" w:color="auto" w:fill="auto"/>
          </w:tcPr>
          <w:p w14:paraId="45D6FC62"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70.00</w:t>
            </w:r>
          </w:p>
        </w:tc>
      </w:tr>
      <w:tr w:rsidR="00D26C16" w:rsidRPr="00F947B0" w14:paraId="5ADA01E7" w14:textId="77777777" w:rsidTr="00F947B0">
        <w:trPr>
          <w:jc w:val="center"/>
        </w:trPr>
        <w:tc>
          <w:tcPr>
            <w:tcW w:w="3258" w:type="dxa"/>
            <w:shd w:val="clear" w:color="auto" w:fill="auto"/>
          </w:tcPr>
          <w:p w14:paraId="1C6360B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2B811EB9"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7</w:t>
            </w:r>
          </w:p>
        </w:tc>
        <w:tc>
          <w:tcPr>
            <w:tcW w:w="1080" w:type="dxa"/>
            <w:vMerge/>
            <w:shd w:val="clear" w:color="auto" w:fill="auto"/>
          </w:tcPr>
          <w:p w14:paraId="1384706F"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041FA6BF" w14:textId="77777777" w:rsidTr="00F947B0">
        <w:trPr>
          <w:jc w:val="center"/>
        </w:trPr>
        <w:tc>
          <w:tcPr>
            <w:tcW w:w="3258" w:type="dxa"/>
            <w:shd w:val="clear" w:color="auto" w:fill="auto"/>
          </w:tcPr>
          <w:p w14:paraId="7887E1DE"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0FF0F18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17</w:t>
            </w:r>
          </w:p>
        </w:tc>
        <w:tc>
          <w:tcPr>
            <w:tcW w:w="1080" w:type="dxa"/>
            <w:vMerge/>
            <w:shd w:val="clear" w:color="auto" w:fill="auto"/>
          </w:tcPr>
          <w:p w14:paraId="296E3623"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32D9F7C5" w14:textId="77777777" w:rsidTr="00F947B0">
        <w:trPr>
          <w:jc w:val="center"/>
        </w:trPr>
        <w:tc>
          <w:tcPr>
            <w:tcW w:w="3258" w:type="dxa"/>
            <w:shd w:val="clear" w:color="auto" w:fill="auto"/>
          </w:tcPr>
          <w:p w14:paraId="4D4CB28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126A717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4</w:t>
            </w:r>
          </w:p>
        </w:tc>
        <w:tc>
          <w:tcPr>
            <w:tcW w:w="1080" w:type="dxa"/>
            <w:vMerge/>
            <w:shd w:val="clear" w:color="auto" w:fill="auto"/>
          </w:tcPr>
          <w:p w14:paraId="188EA198"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20F4726E" w14:textId="77777777" w:rsidTr="00F947B0">
        <w:trPr>
          <w:jc w:val="center"/>
        </w:trPr>
        <w:tc>
          <w:tcPr>
            <w:tcW w:w="6948" w:type="dxa"/>
            <w:gridSpan w:val="2"/>
            <w:shd w:val="clear" w:color="auto" w:fill="auto"/>
          </w:tcPr>
          <w:p w14:paraId="6F031934"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2</w:t>
            </w:r>
          </w:p>
        </w:tc>
        <w:tc>
          <w:tcPr>
            <w:tcW w:w="1080" w:type="dxa"/>
            <w:vMerge w:val="restart"/>
            <w:shd w:val="clear" w:color="auto" w:fill="auto"/>
          </w:tcPr>
          <w:p w14:paraId="64EADB8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62.50</w:t>
            </w:r>
          </w:p>
        </w:tc>
      </w:tr>
      <w:tr w:rsidR="00D26C16" w:rsidRPr="00F947B0" w14:paraId="7C92C8AA" w14:textId="77777777" w:rsidTr="00F947B0">
        <w:trPr>
          <w:jc w:val="center"/>
        </w:trPr>
        <w:tc>
          <w:tcPr>
            <w:tcW w:w="3258" w:type="dxa"/>
            <w:shd w:val="clear" w:color="auto" w:fill="auto"/>
          </w:tcPr>
          <w:p w14:paraId="5CD6BC2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34FC137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9</w:t>
            </w:r>
          </w:p>
        </w:tc>
        <w:tc>
          <w:tcPr>
            <w:tcW w:w="1080" w:type="dxa"/>
            <w:vMerge/>
            <w:shd w:val="clear" w:color="auto" w:fill="auto"/>
          </w:tcPr>
          <w:p w14:paraId="45843930"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76CAE6C5" w14:textId="77777777" w:rsidTr="00F947B0">
        <w:trPr>
          <w:jc w:val="center"/>
        </w:trPr>
        <w:tc>
          <w:tcPr>
            <w:tcW w:w="3258" w:type="dxa"/>
            <w:shd w:val="clear" w:color="auto" w:fill="auto"/>
          </w:tcPr>
          <w:p w14:paraId="262926FB"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13C94387"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12</w:t>
            </w:r>
          </w:p>
        </w:tc>
        <w:tc>
          <w:tcPr>
            <w:tcW w:w="1080" w:type="dxa"/>
            <w:vMerge/>
            <w:shd w:val="clear" w:color="auto" w:fill="auto"/>
          </w:tcPr>
          <w:p w14:paraId="2B304B71"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290EA2E5" w14:textId="77777777" w:rsidTr="00F947B0">
        <w:trPr>
          <w:jc w:val="center"/>
        </w:trPr>
        <w:tc>
          <w:tcPr>
            <w:tcW w:w="3258" w:type="dxa"/>
            <w:shd w:val="clear" w:color="auto" w:fill="auto"/>
          </w:tcPr>
          <w:p w14:paraId="610400A9"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719A3F37"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4</w:t>
            </w:r>
          </w:p>
        </w:tc>
        <w:tc>
          <w:tcPr>
            <w:tcW w:w="1080" w:type="dxa"/>
            <w:vMerge/>
            <w:shd w:val="clear" w:color="auto" w:fill="auto"/>
          </w:tcPr>
          <w:p w14:paraId="4578096E"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bl>
    <w:p w14:paraId="318BEE2E" w14:textId="77777777" w:rsidR="00D26C16" w:rsidRPr="00513ABA" w:rsidRDefault="00D26C16" w:rsidP="00F947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3D1D05"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Posttest 2</w:t>
      </w:r>
    </w:p>
    <w:p w14:paraId="238F3F81" w14:textId="77777777" w:rsidR="00D26C16" w:rsidRPr="00513ABA" w:rsidRDefault="00BA328E" w:rsidP="00F947B0">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lastRenderedPageBreak/>
        <w:t>In scoring result for phase 2, the first participant got 8.00 and the second participant got 7.25. In posttest 2, There are 40 questions including 10 questions for multiple choice, the same as in pretest that the participants should choose the right answer on A-D choices, 20 questions for making a sentence using the vocabulary which has been provided on the question paper, the question level is raised to measure more participant vocabulary skills and 10 questions fill the blank so they should guess which best vocabulary that fit on the sentence which has been provided on the question, the number of this question raised to see participant ability to choose the right vocabulary on blank sentences. All of the vocabulary is from the Visual novel video game.</w:t>
      </w:r>
    </w:p>
    <w:p w14:paraId="498406EA"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690A0AAF" w14:textId="77777777" w:rsidR="00D26C16" w:rsidRDefault="00F947B0" w:rsidP="00F947B0">
      <w:pPr>
        <w:spacing w:after="0" w:line="240" w:lineRule="auto"/>
        <w:jc w:val="center"/>
        <w:rPr>
          <w:rFonts w:ascii="Times New Roman" w:eastAsia="Times New Roman" w:hAnsi="Times New Roman" w:cs="Times New Roman"/>
          <w:sz w:val="20"/>
          <w:szCs w:val="20"/>
        </w:rPr>
      </w:pPr>
      <w:r w:rsidRPr="00F947B0">
        <w:rPr>
          <w:rFonts w:ascii="Times New Roman" w:eastAsia="Times New Roman" w:hAnsi="Times New Roman" w:cs="Times New Roman"/>
          <w:sz w:val="20"/>
          <w:szCs w:val="20"/>
        </w:rPr>
        <w:t>Table 4. Posttest 2</w:t>
      </w:r>
    </w:p>
    <w:p w14:paraId="4148C6F2" w14:textId="77777777" w:rsidR="00F947B0" w:rsidRPr="00F947B0" w:rsidRDefault="00F947B0" w:rsidP="00F947B0">
      <w:pPr>
        <w:spacing w:after="0" w:line="240" w:lineRule="auto"/>
        <w:jc w:val="center"/>
        <w:rPr>
          <w:rFonts w:ascii="Times New Roman" w:eastAsia="Times New Roman" w:hAnsi="Times New Roman" w:cs="Times New Roman"/>
          <w:sz w:val="20"/>
          <w:szCs w:val="20"/>
        </w:rPr>
      </w:pPr>
    </w:p>
    <w:tbl>
      <w:tblPr>
        <w:tblStyle w:val="a4"/>
        <w:tblW w:w="8028"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58"/>
        <w:gridCol w:w="3690"/>
        <w:gridCol w:w="1080"/>
      </w:tblGrid>
      <w:tr w:rsidR="00D26C16" w:rsidRPr="00F947B0" w14:paraId="0EF2ECBC" w14:textId="77777777" w:rsidTr="00F947B0">
        <w:trPr>
          <w:jc w:val="center"/>
        </w:trPr>
        <w:tc>
          <w:tcPr>
            <w:tcW w:w="3258" w:type="dxa"/>
            <w:shd w:val="clear" w:color="auto" w:fill="auto"/>
          </w:tcPr>
          <w:p w14:paraId="200516EB" w14:textId="77777777" w:rsidR="00D26C16" w:rsidRPr="00F947B0" w:rsidRDefault="00BA328E" w:rsidP="00513ABA">
            <w:pPr>
              <w:tabs>
                <w:tab w:val="left" w:pos="2311"/>
              </w:tabs>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w:t>
            </w:r>
          </w:p>
        </w:tc>
        <w:tc>
          <w:tcPr>
            <w:tcW w:w="3690" w:type="dxa"/>
            <w:shd w:val="clear" w:color="auto" w:fill="auto"/>
          </w:tcPr>
          <w:p w14:paraId="7E4D0983" w14:textId="77777777" w:rsidR="00D26C16" w:rsidRPr="00F947B0" w:rsidRDefault="00BA328E" w:rsidP="00513ABA">
            <w:pPr>
              <w:tabs>
                <w:tab w:val="left" w:pos="2311"/>
              </w:tabs>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Score</w:t>
            </w:r>
          </w:p>
        </w:tc>
        <w:tc>
          <w:tcPr>
            <w:tcW w:w="1080" w:type="dxa"/>
            <w:shd w:val="clear" w:color="auto" w:fill="auto"/>
          </w:tcPr>
          <w:p w14:paraId="6C72E61E"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Total</w:t>
            </w:r>
          </w:p>
        </w:tc>
      </w:tr>
      <w:tr w:rsidR="00D26C16" w:rsidRPr="00F947B0" w14:paraId="6515DF67" w14:textId="77777777" w:rsidTr="00F947B0">
        <w:trPr>
          <w:jc w:val="center"/>
        </w:trPr>
        <w:tc>
          <w:tcPr>
            <w:tcW w:w="6948" w:type="dxa"/>
            <w:gridSpan w:val="2"/>
            <w:shd w:val="clear" w:color="auto" w:fill="auto"/>
          </w:tcPr>
          <w:p w14:paraId="1870A810" w14:textId="77777777" w:rsidR="00D26C16" w:rsidRPr="00F947B0" w:rsidRDefault="00BA328E" w:rsidP="00513ABA">
            <w:pPr>
              <w:tabs>
                <w:tab w:val="left" w:pos="2311"/>
              </w:tabs>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1</w:t>
            </w:r>
          </w:p>
        </w:tc>
        <w:tc>
          <w:tcPr>
            <w:tcW w:w="1080" w:type="dxa"/>
            <w:vMerge w:val="restart"/>
            <w:shd w:val="clear" w:color="auto" w:fill="auto"/>
          </w:tcPr>
          <w:p w14:paraId="34EC376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80.00</w:t>
            </w:r>
          </w:p>
        </w:tc>
      </w:tr>
      <w:tr w:rsidR="00D26C16" w:rsidRPr="00F947B0" w14:paraId="1C8C37EA" w14:textId="77777777" w:rsidTr="00F947B0">
        <w:trPr>
          <w:jc w:val="center"/>
        </w:trPr>
        <w:tc>
          <w:tcPr>
            <w:tcW w:w="3258" w:type="dxa"/>
            <w:shd w:val="clear" w:color="auto" w:fill="auto"/>
          </w:tcPr>
          <w:p w14:paraId="132857B9"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0DBA1DDD"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w:t>
            </w:r>
          </w:p>
        </w:tc>
        <w:tc>
          <w:tcPr>
            <w:tcW w:w="1080" w:type="dxa"/>
            <w:vMerge/>
            <w:shd w:val="clear" w:color="auto" w:fill="auto"/>
          </w:tcPr>
          <w:p w14:paraId="38186FF7"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6B25260D" w14:textId="77777777" w:rsidTr="00F947B0">
        <w:trPr>
          <w:jc w:val="center"/>
        </w:trPr>
        <w:tc>
          <w:tcPr>
            <w:tcW w:w="3258" w:type="dxa"/>
            <w:shd w:val="clear" w:color="auto" w:fill="auto"/>
          </w:tcPr>
          <w:p w14:paraId="4A49D609"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0DA502C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20</w:t>
            </w:r>
          </w:p>
        </w:tc>
        <w:tc>
          <w:tcPr>
            <w:tcW w:w="1080" w:type="dxa"/>
            <w:vMerge/>
            <w:shd w:val="clear" w:color="auto" w:fill="auto"/>
          </w:tcPr>
          <w:p w14:paraId="0E68F253"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0F82786F" w14:textId="77777777" w:rsidTr="00F947B0">
        <w:trPr>
          <w:jc w:val="center"/>
        </w:trPr>
        <w:tc>
          <w:tcPr>
            <w:tcW w:w="3258" w:type="dxa"/>
            <w:shd w:val="clear" w:color="auto" w:fill="auto"/>
          </w:tcPr>
          <w:p w14:paraId="0B31C10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0EC5F5A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4</w:t>
            </w:r>
          </w:p>
        </w:tc>
        <w:tc>
          <w:tcPr>
            <w:tcW w:w="1080" w:type="dxa"/>
            <w:vMerge/>
            <w:shd w:val="clear" w:color="auto" w:fill="auto"/>
          </w:tcPr>
          <w:p w14:paraId="5B6D69D8"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42A52F8B" w14:textId="77777777" w:rsidTr="00F947B0">
        <w:trPr>
          <w:jc w:val="center"/>
        </w:trPr>
        <w:tc>
          <w:tcPr>
            <w:tcW w:w="6948" w:type="dxa"/>
            <w:gridSpan w:val="2"/>
            <w:shd w:val="clear" w:color="auto" w:fill="auto"/>
          </w:tcPr>
          <w:p w14:paraId="1B53028F" w14:textId="77777777" w:rsidR="00D26C16" w:rsidRPr="00F947B0" w:rsidRDefault="00BA328E" w:rsidP="00513ABA">
            <w:pPr>
              <w:tabs>
                <w:tab w:val="left" w:pos="2311"/>
              </w:tabs>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2</w:t>
            </w:r>
          </w:p>
        </w:tc>
        <w:tc>
          <w:tcPr>
            <w:tcW w:w="1080" w:type="dxa"/>
            <w:vMerge w:val="restart"/>
            <w:shd w:val="clear" w:color="auto" w:fill="auto"/>
          </w:tcPr>
          <w:p w14:paraId="5A95DF52"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72.50</w:t>
            </w:r>
          </w:p>
        </w:tc>
      </w:tr>
      <w:tr w:rsidR="00D26C16" w:rsidRPr="00F947B0" w14:paraId="4D17BC0D" w14:textId="77777777" w:rsidTr="00F947B0">
        <w:trPr>
          <w:jc w:val="center"/>
        </w:trPr>
        <w:tc>
          <w:tcPr>
            <w:tcW w:w="3258" w:type="dxa"/>
            <w:shd w:val="clear" w:color="auto" w:fill="auto"/>
          </w:tcPr>
          <w:p w14:paraId="561DD0C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50DEF746"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10</w:t>
            </w:r>
          </w:p>
        </w:tc>
        <w:tc>
          <w:tcPr>
            <w:tcW w:w="1080" w:type="dxa"/>
            <w:vMerge/>
            <w:shd w:val="clear" w:color="auto" w:fill="auto"/>
          </w:tcPr>
          <w:p w14:paraId="14C10CE0"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70A7B9B1" w14:textId="77777777" w:rsidTr="00F947B0">
        <w:trPr>
          <w:jc w:val="center"/>
        </w:trPr>
        <w:tc>
          <w:tcPr>
            <w:tcW w:w="3258" w:type="dxa"/>
            <w:shd w:val="clear" w:color="auto" w:fill="auto"/>
          </w:tcPr>
          <w:p w14:paraId="22960DED"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71A0F059"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10</w:t>
            </w:r>
          </w:p>
        </w:tc>
        <w:tc>
          <w:tcPr>
            <w:tcW w:w="1080" w:type="dxa"/>
            <w:vMerge/>
            <w:shd w:val="clear" w:color="auto" w:fill="auto"/>
          </w:tcPr>
          <w:p w14:paraId="46316976"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1A534129" w14:textId="77777777" w:rsidTr="00F947B0">
        <w:trPr>
          <w:jc w:val="center"/>
        </w:trPr>
        <w:tc>
          <w:tcPr>
            <w:tcW w:w="3258" w:type="dxa"/>
            <w:shd w:val="clear" w:color="auto" w:fill="auto"/>
          </w:tcPr>
          <w:p w14:paraId="6D8BB5BB"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23C7BFA5"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9</w:t>
            </w:r>
          </w:p>
        </w:tc>
        <w:tc>
          <w:tcPr>
            <w:tcW w:w="1080" w:type="dxa"/>
            <w:vMerge/>
            <w:shd w:val="clear" w:color="auto" w:fill="auto"/>
          </w:tcPr>
          <w:p w14:paraId="410FE865"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bl>
    <w:p w14:paraId="06F78CE7"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61E52693"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Posttest 3</w:t>
      </w:r>
    </w:p>
    <w:p w14:paraId="2F05B922" w14:textId="77777777" w:rsidR="00D26C16" w:rsidRDefault="00BA328E" w:rsidP="00F947B0">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In scoring result for phase 3, the first participant got 8.50 and the second participant got 8.00. In posttest 3, There are 40 questions including 10 questions for multiple choice, the same as in pretest that the participants should choose the right answer on A-D choices, 20 questions for making a sentence using the vocabulary which has been provided on the question paper, the question level is raised to measure more participant vocabulary skills and 10 questions fill the blank so they should guess which best vocabulary that fit on the sentence which has been provided on the question, the number of this question raised to see participant ability to choose the right vocabulary on blank sentences. All of the vocabulary is from the Visual novel video game.</w:t>
      </w:r>
    </w:p>
    <w:p w14:paraId="099C1E21" w14:textId="77777777" w:rsidR="00F947B0" w:rsidRPr="00513ABA" w:rsidRDefault="00F947B0" w:rsidP="00F947B0">
      <w:pPr>
        <w:spacing w:after="0" w:line="240" w:lineRule="auto"/>
        <w:jc w:val="both"/>
        <w:rPr>
          <w:rFonts w:ascii="Times New Roman" w:eastAsia="Times New Roman" w:hAnsi="Times New Roman" w:cs="Times New Roman"/>
          <w:sz w:val="24"/>
          <w:szCs w:val="24"/>
        </w:rPr>
      </w:pPr>
    </w:p>
    <w:p w14:paraId="453C841F" w14:textId="77777777" w:rsidR="00F947B0" w:rsidRDefault="00F947B0" w:rsidP="00F947B0">
      <w:pPr>
        <w:spacing w:after="0" w:line="240" w:lineRule="auto"/>
        <w:jc w:val="center"/>
        <w:rPr>
          <w:rFonts w:ascii="Times New Roman" w:eastAsia="Times New Roman" w:hAnsi="Times New Roman" w:cs="Times New Roman"/>
          <w:sz w:val="20"/>
          <w:szCs w:val="20"/>
        </w:rPr>
      </w:pPr>
      <w:r w:rsidRPr="00F947B0">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5</w:t>
      </w:r>
      <w:r w:rsidRPr="00F947B0">
        <w:rPr>
          <w:rFonts w:ascii="Times New Roman" w:eastAsia="Times New Roman" w:hAnsi="Times New Roman" w:cs="Times New Roman"/>
          <w:sz w:val="20"/>
          <w:szCs w:val="20"/>
        </w:rPr>
        <w:t xml:space="preserve">. Posttest </w:t>
      </w:r>
      <w:r>
        <w:rPr>
          <w:rFonts w:ascii="Times New Roman" w:eastAsia="Times New Roman" w:hAnsi="Times New Roman" w:cs="Times New Roman"/>
          <w:sz w:val="20"/>
          <w:szCs w:val="20"/>
        </w:rPr>
        <w:t>3</w:t>
      </w:r>
    </w:p>
    <w:p w14:paraId="3DA57294"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tbl>
      <w:tblPr>
        <w:tblStyle w:val="a5"/>
        <w:tblW w:w="8028"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58"/>
        <w:gridCol w:w="3690"/>
        <w:gridCol w:w="1080"/>
      </w:tblGrid>
      <w:tr w:rsidR="00D26C16" w:rsidRPr="00F947B0" w14:paraId="3790D958" w14:textId="77777777" w:rsidTr="00F947B0">
        <w:trPr>
          <w:jc w:val="center"/>
        </w:trPr>
        <w:tc>
          <w:tcPr>
            <w:tcW w:w="3258" w:type="dxa"/>
            <w:shd w:val="clear" w:color="auto" w:fill="auto"/>
          </w:tcPr>
          <w:p w14:paraId="0F295F07"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w:t>
            </w:r>
          </w:p>
        </w:tc>
        <w:tc>
          <w:tcPr>
            <w:tcW w:w="3690" w:type="dxa"/>
            <w:shd w:val="clear" w:color="auto" w:fill="auto"/>
          </w:tcPr>
          <w:p w14:paraId="412F390E"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Score</w:t>
            </w:r>
          </w:p>
        </w:tc>
        <w:tc>
          <w:tcPr>
            <w:tcW w:w="1080" w:type="dxa"/>
            <w:shd w:val="clear" w:color="auto" w:fill="auto"/>
          </w:tcPr>
          <w:p w14:paraId="4BAC99B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Total</w:t>
            </w:r>
          </w:p>
        </w:tc>
      </w:tr>
      <w:tr w:rsidR="00D26C16" w:rsidRPr="00F947B0" w14:paraId="2099EA14" w14:textId="77777777" w:rsidTr="00F947B0">
        <w:trPr>
          <w:jc w:val="center"/>
        </w:trPr>
        <w:tc>
          <w:tcPr>
            <w:tcW w:w="6948" w:type="dxa"/>
            <w:gridSpan w:val="2"/>
            <w:shd w:val="clear" w:color="auto" w:fill="auto"/>
          </w:tcPr>
          <w:p w14:paraId="4AEEC7BB"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1</w:t>
            </w:r>
          </w:p>
        </w:tc>
        <w:tc>
          <w:tcPr>
            <w:tcW w:w="1080" w:type="dxa"/>
            <w:vMerge w:val="restart"/>
            <w:shd w:val="clear" w:color="auto" w:fill="auto"/>
          </w:tcPr>
          <w:p w14:paraId="457124B4"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85.00</w:t>
            </w:r>
          </w:p>
        </w:tc>
      </w:tr>
      <w:tr w:rsidR="00D26C16" w:rsidRPr="00F947B0" w14:paraId="32C2CAE4" w14:textId="77777777" w:rsidTr="00F947B0">
        <w:trPr>
          <w:jc w:val="center"/>
        </w:trPr>
        <w:tc>
          <w:tcPr>
            <w:tcW w:w="3258" w:type="dxa"/>
            <w:shd w:val="clear" w:color="auto" w:fill="auto"/>
          </w:tcPr>
          <w:p w14:paraId="4BB5CF3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18DA610C"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w:t>
            </w:r>
          </w:p>
        </w:tc>
        <w:tc>
          <w:tcPr>
            <w:tcW w:w="1080" w:type="dxa"/>
            <w:vMerge/>
            <w:shd w:val="clear" w:color="auto" w:fill="auto"/>
          </w:tcPr>
          <w:p w14:paraId="0CC9BF76"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703EF4B7" w14:textId="77777777" w:rsidTr="00F947B0">
        <w:trPr>
          <w:jc w:val="center"/>
        </w:trPr>
        <w:tc>
          <w:tcPr>
            <w:tcW w:w="3258" w:type="dxa"/>
            <w:shd w:val="clear" w:color="auto" w:fill="auto"/>
          </w:tcPr>
          <w:p w14:paraId="75EE491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517612E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18</w:t>
            </w:r>
          </w:p>
        </w:tc>
        <w:tc>
          <w:tcPr>
            <w:tcW w:w="1080" w:type="dxa"/>
            <w:vMerge/>
            <w:shd w:val="clear" w:color="auto" w:fill="auto"/>
          </w:tcPr>
          <w:p w14:paraId="39BF0566"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362A3A9B" w14:textId="77777777" w:rsidTr="00F947B0">
        <w:trPr>
          <w:jc w:val="center"/>
        </w:trPr>
        <w:tc>
          <w:tcPr>
            <w:tcW w:w="3258" w:type="dxa"/>
            <w:shd w:val="clear" w:color="auto" w:fill="auto"/>
          </w:tcPr>
          <w:p w14:paraId="3A3F0871"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1F33A98D"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w:t>
            </w:r>
          </w:p>
        </w:tc>
        <w:tc>
          <w:tcPr>
            <w:tcW w:w="1080" w:type="dxa"/>
            <w:vMerge/>
            <w:shd w:val="clear" w:color="auto" w:fill="auto"/>
          </w:tcPr>
          <w:p w14:paraId="1BFC392D"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1DF08B41" w14:textId="77777777" w:rsidTr="00F947B0">
        <w:trPr>
          <w:jc w:val="center"/>
        </w:trPr>
        <w:tc>
          <w:tcPr>
            <w:tcW w:w="6948" w:type="dxa"/>
            <w:gridSpan w:val="2"/>
            <w:shd w:val="clear" w:color="auto" w:fill="auto"/>
          </w:tcPr>
          <w:p w14:paraId="0D171C30" w14:textId="77777777" w:rsidR="00D26C16" w:rsidRPr="00F947B0" w:rsidRDefault="00BA328E" w:rsidP="00513ABA">
            <w:pPr>
              <w:spacing w:after="0" w:line="240" w:lineRule="auto"/>
              <w:jc w:val="center"/>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Participant 2</w:t>
            </w:r>
          </w:p>
        </w:tc>
        <w:tc>
          <w:tcPr>
            <w:tcW w:w="1080" w:type="dxa"/>
            <w:vMerge w:val="restart"/>
            <w:shd w:val="clear" w:color="auto" w:fill="auto"/>
          </w:tcPr>
          <w:p w14:paraId="4AA102AD"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80.00</w:t>
            </w:r>
          </w:p>
        </w:tc>
      </w:tr>
      <w:tr w:rsidR="00D26C16" w:rsidRPr="00F947B0" w14:paraId="6A0ACD69" w14:textId="77777777" w:rsidTr="00F947B0">
        <w:trPr>
          <w:jc w:val="center"/>
        </w:trPr>
        <w:tc>
          <w:tcPr>
            <w:tcW w:w="3258" w:type="dxa"/>
            <w:shd w:val="clear" w:color="auto" w:fill="auto"/>
          </w:tcPr>
          <w:p w14:paraId="301AFF6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Multiple choice</w:t>
            </w:r>
          </w:p>
        </w:tc>
        <w:tc>
          <w:tcPr>
            <w:tcW w:w="3690" w:type="dxa"/>
            <w:shd w:val="clear" w:color="auto" w:fill="auto"/>
          </w:tcPr>
          <w:p w14:paraId="16C3D9A6"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10</w:t>
            </w:r>
          </w:p>
        </w:tc>
        <w:tc>
          <w:tcPr>
            <w:tcW w:w="1080" w:type="dxa"/>
            <w:vMerge/>
            <w:shd w:val="clear" w:color="auto" w:fill="auto"/>
          </w:tcPr>
          <w:p w14:paraId="72816BA0"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273AC49C" w14:textId="77777777" w:rsidTr="00F947B0">
        <w:trPr>
          <w:jc w:val="center"/>
        </w:trPr>
        <w:tc>
          <w:tcPr>
            <w:tcW w:w="3258" w:type="dxa"/>
            <w:shd w:val="clear" w:color="auto" w:fill="auto"/>
          </w:tcPr>
          <w:p w14:paraId="3B7731C0"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Created sentences</w:t>
            </w:r>
          </w:p>
        </w:tc>
        <w:tc>
          <w:tcPr>
            <w:tcW w:w="3690" w:type="dxa"/>
            <w:shd w:val="clear" w:color="auto" w:fill="auto"/>
          </w:tcPr>
          <w:p w14:paraId="66BC6F36"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13</w:t>
            </w:r>
          </w:p>
        </w:tc>
        <w:tc>
          <w:tcPr>
            <w:tcW w:w="1080" w:type="dxa"/>
            <w:vMerge/>
            <w:shd w:val="clear" w:color="auto" w:fill="auto"/>
          </w:tcPr>
          <w:p w14:paraId="66034A00"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r w:rsidR="00D26C16" w:rsidRPr="00F947B0" w14:paraId="5EBD9865" w14:textId="77777777" w:rsidTr="00F947B0">
        <w:trPr>
          <w:jc w:val="center"/>
        </w:trPr>
        <w:tc>
          <w:tcPr>
            <w:tcW w:w="3258" w:type="dxa"/>
            <w:shd w:val="clear" w:color="auto" w:fill="auto"/>
          </w:tcPr>
          <w:p w14:paraId="149549A6"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Fill the blank</w:t>
            </w:r>
          </w:p>
        </w:tc>
        <w:tc>
          <w:tcPr>
            <w:tcW w:w="3690" w:type="dxa"/>
            <w:shd w:val="clear" w:color="auto" w:fill="auto"/>
          </w:tcPr>
          <w:p w14:paraId="3E3728E4" w14:textId="77777777" w:rsidR="00D26C16" w:rsidRPr="00F947B0" w:rsidRDefault="00BA328E" w:rsidP="00513ABA">
            <w:pPr>
              <w:spacing w:after="0" w:line="240" w:lineRule="auto"/>
              <w:jc w:val="both"/>
              <w:rPr>
                <w:rFonts w:ascii="Times New Roman" w:eastAsia="Times New Roman" w:hAnsi="Times New Roman" w:cs="Times New Roman"/>
                <w:bCs/>
                <w:sz w:val="18"/>
                <w:szCs w:val="18"/>
              </w:rPr>
            </w:pPr>
            <w:r w:rsidRPr="00F947B0">
              <w:rPr>
                <w:rFonts w:ascii="Times New Roman" w:eastAsia="Times New Roman" w:hAnsi="Times New Roman" w:cs="Times New Roman"/>
                <w:bCs/>
                <w:sz w:val="18"/>
                <w:szCs w:val="18"/>
              </w:rPr>
              <w:t>9</w:t>
            </w:r>
          </w:p>
        </w:tc>
        <w:tc>
          <w:tcPr>
            <w:tcW w:w="1080" w:type="dxa"/>
            <w:vMerge/>
            <w:shd w:val="clear" w:color="auto" w:fill="auto"/>
          </w:tcPr>
          <w:p w14:paraId="65288685" w14:textId="77777777" w:rsidR="00D26C16" w:rsidRPr="00F947B0" w:rsidRDefault="00D26C16" w:rsidP="00513ABA">
            <w:pPr>
              <w:widowControl w:val="0"/>
              <w:pBdr>
                <w:top w:val="nil"/>
                <w:left w:val="nil"/>
                <w:bottom w:val="nil"/>
                <w:right w:val="nil"/>
                <w:between w:val="nil"/>
              </w:pBdr>
              <w:spacing w:after="0" w:line="240" w:lineRule="auto"/>
              <w:rPr>
                <w:rFonts w:ascii="Times New Roman" w:eastAsia="Times New Roman" w:hAnsi="Times New Roman" w:cs="Times New Roman"/>
                <w:bCs/>
                <w:sz w:val="18"/>
                <w:szCs w:val="18"/>
              </w:rPr>
            </w:pPr>
          </w:p>
        </w:tc>
      </w:tr>
    </w:tbl>
    <w:p w14:paraId="2A8C531A" w14:textId="77777777" w:rsidR="00D26C16" w:rsidRPr="00513ABA" w:rsidRDefault="00D26C16" w:rsidP="00F947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5CE250"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From Data Interview</w:t>
      </w:r>
    </w:p>
    <w:p w14:paraId="5A62F70B" w14:textId="77777777" w:rsidR="00D26C16" w:rsidRPr="00513ABA" w:rsidRDefault="00BA328E" w:rsidP="007F451E">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From the interview, the participants responded to the use of visual novel video game and student vocabulary positively. From the participants’ statements, they were interested in learning vocabulary because of some reasons. They found the strategy through playing video games to expand their vocabulary is very effective and could be used for some </w:t>
      </w:r>
      <w:r w:rsidRPr="00513ABA">
        <w:rPr>
          <w:rFonts w:ascii="Times New Roman" w:eastAsia="Times New Roman" w:hAnsi="Times New Roman" w:cs="Times New Roman"/>
          <w:sz w:val="24"/>
          <w:szCs w:val="24"/>
        </w:rPr>
        <w:lastRenderedPageBreak/>
        <w:t>people who were not too interested in reading books. Most of them made various responses regarding this strategy for example:</w:t>
      </w:r>
    </w:p>
    <w:p w14:paraId="21AC54FD" w14:textId="77777777" w:rsidR="00D26C16" w:rsidRPr="007F451E" w:rsidRDefault="00BA328E" w:rsidP="00513ABA">
      <w:pPr>
        <w:spacing w:after="0" w:line="240" w:lineRule="auto"/>
        <w:jc w:val="both"/>
        <w:rPr>
          <w:rFonts w:ascii="Times New Roman" w:hAnsi="Times New Roman" w:cs="Times New Roman"/>
          <w:bCs/>
        </w:rPr>
      </w:pPr>
      <w:r w:rsidRPr="007F451E">
        <w:rPr>
          <w:rFonts w:ascii="Times New Roman" w:hAnsi="Times New Roman" w:cs="Times New Roman"/>
          <w:bCs/>
        </w:rPr>
        <w:t>Question:</w:t>
      </w:r>
    </w:p>
    <w:p w14:paraId="6B452847" w14:textId="77777777" w:rsidR="00D26C16" w:rsidRPr="00513ABA" w:rsidRDefault="00BA328E" w:rsidP="00513AB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What do you think about this method “using Rewrite Visual novel video game” to learn vocabulary? Is it effective to help you remember a new word?  </w:t>
      </w:r>
    </w:p>
    <w:p w14:paraId="572718BD" w14:textId="77777777" w:rsidR="00D26C16" w:rsidRPr="00513ABA" w:rsidRDefault="00BA328E" w:rsidP="00513ABA">
      <w:pP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Participant 1 answer: </w:t>
      </w:r>
    </w:p>
    <w:p w14:paraId="11ECE8B3" w14:textId="77777777" w:rsidR="00D26C16" w:rsidRPr="00513ABA" w:rsidRDefault="00BA328E" w:rsidP="00513ABA">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Yes definitely, because it’s </w:t>
      </w:r>
      <w:proofErr w:type="spellStart"/>
      <w:r w:rsidRPr="00513ABA">
        <w:rPr>
          <w:rFonts w:ascii="Times New Roman" w:eastAsia="Times New Roman" w:hAnsi="Times New Roman" w:cs="Times New Roman"/>
          <w:sz w:val="24"/>
          <w:szCs w:val="24"/>
        </w:rPr>
        <w:t>kinda</w:t>
      </w:r>
      <w:proofErr w:type="spellEnd"/>
      <w:r w:rsidRPr="00513ABA">
        <w:rPr>
          <w:rFonts w:ascii="Times New Roman" w:eastAsia="Times New Roman" w:hAnsi="Times New Roman" w:cs="Times New Roman"/>
          <w:sz w:val="24"/>
          <w:szCs w:val="24"/>
        </w:rPr>
        <w:t xml:space="preserve"> like kills two bird with one stone! I play video games and yet I Study vocabulary at the same time, That’s awesome! It’s much </w:t>
      </w:r>
      <w:proofErr w:type="gramStart"/>
      <w:r w:rsidRPr="00513ABA">
        <w:rPr>
          <w:rFonts w:ascii="Times New Roman" w:eastAsia="Times New Roman" w:hAnsi="Times New Roman" w:cs="Times New Roman"/>
          <w:sz w:val="24"/>
          <w:szCs w:val="24"/>
        </w:rPr>
        <w:t>more better</w:t>
      </w:r>
      <w:proofErr w:type="gramEnd"/>
      <w:r w:rsidRPr="00513ABA">
        <w:rPr>
          <w:rFonts w:ascii="Times New Roman" w:eastAsia="Times New Roman" w:hAnsi="Times New Roman" w:cs="Times New Roman"/>
          <w:sz w:val="24"/>
          <w:szCs w:val="24"/>
        </w:rPr>
        <w:t xml:space="preserve"> </w:t>
      </w:r>
      <w:proofErr w:type="spellStart"/>
      <w:r w:rsidRPr="00513ABA">
        <w:rPr>
          <w:rFonts w:ascii="Times New Roman" w:eastAsia="Times New Roman" w:hAnsi="Times New Roman" w:cs="Times New Roman"/>
          <w:sz w:val="24"/>
          <w:szCs w:val="24"/>
        </w:rPr>
        <w:t>then</w:t>
      </w:r>
      <w:proofErr w:type="spellEnd"/>
      <w:r w:rsidRPr="00513ABA">
        <w:rPr>
          <w:rFonts w:ascii="Times New Roman" w:eastAsia="Times New Roman" w:hAnsi="Times New Roman" w:cs="Times New Roman"/>
          <w:sz w:val="24"/>
          <w:szCs w:val="24"/>
        </w:rPr>
        <w:t xml:space="preserve"> just reading a book, I learn a lot of new vocabulary from here in a fun way, the story of the game is so fun to read I didn’t get bored learning. So </w:t>
      </w:r>
      <w:proofErr w:type="gramStart"/>
      <w:r w:rsidRPr="00513ABA">
        <w:rPr>
          <w:rFonts w:ascii="Times New Roman" w:eastAsia="Times New Roman" w:hAnsi="Times New Roman" w:cs="Times New Roman"/>
          <w:sz w:val="24"/>
          <w:szCs w:val="24"/>
        </w:rPr>
        <w:t>yeah</w:t>
      </w:r>
      <w:proofErr w:type="gramEnd"/>
      <w:r w:rsidRPr="00513ABA">
        <w:rPr>
          <w:rFonts w:ascii="Times New Roman" w:eastAsia="Times New Roman" w:hAnsi="Times New Roman" w:cs="Times New Roman"/>
          <w:sz w:val="24"/>
          <w:szCs w:val="24"/>
        </w:rPr>
        <w:t xml:space="preserve"> I guess this is a great method for gamer to learn vocabulary and it’s effective for me.</w:t>
      </w:r>
    </w:p>
    <w:p w14:paraId="48A7CCEE" w14:textId="77777777" w:rsidR="00D26C16" w:rsidRPr="00513ABA" w:rsidRDefault="00D26C16" w:rsidP="00513ABA">
      <w:pPr>
        <w:spacing w:after="0" w:line="240" w:lineRule="auto"/>
        <w:rPr>
          <w:rFonts w:ascii="Times New Roman" w:eastAsia="Times New Roman" w:hAnsi="Times New Roman" w:cs="Times New Roman"/>
          <w:sz w:val="24"/>
          <w:szCs w:val="24"/>
        </w:rPr>
      </w:pPr>
    </w:p>
    <w:p w14:paraId="686D9F40" w14:textId="77777777" w:rsidR="00D26C16" w:rsidRPr="00513ABA" w:rsidRDefault="00BA328E" w:rsidP="00513ABA">
      <w:pP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Participant 2 answer:</w:t>
      </w:r>
    </w:p>
    <w:p w14:paraId="50833D74" w14:textId="77777777" w:rsidR="00D26C16" w:rsidRPr="00513ABA" w:rsidRDefault="00BA328E" w:rsidP="00513ABA">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proofErr w:type="gramStart"/>
      <w:r w:rsidRPr="00513ABA">
        <w:rPr>
          <w:rFonts w:ascii="Times New Roman" w:eastAsia="Times New Roman" w:hAnsi="Times New Roman" w:cs="Times New Roman"/>
          <w:sz w:val="24"/>
          <w:szCs w:val="24"/>
        </w:rPr>
        <w:t>Yes</w:t>
      </w:r>
      <w:proofErr w:type="gramEnd"/>
      <w:r w:rsidRPr="00513ABA">
        <w:rPr>
          <w:rFonts w:ascii="Times New Roman" w:eastAsia="Times New Roman" w:hAnsi="Times New Roman" w:cs="Times New Roman"/>
          <w:sz w:val="24"/>
          <w:szCs w:val="24"/>
        </w:rPr>
        <w:t xml:space="preserve"> I think it’s a great thing learning from video games coz there’s so much vocabulary that I didn’t know, so… Yes it’s effective for me, because there are so many words that new for me, and actually </w:t>
      </w:r>
      <w:proofErr w:type="gramStart"/>
      <w:r w:rsidRPr="00513ABA">
        <w:rPr>
          <w:rFonts w:ascii="Times New Roman" w:eastAsia="Times New Roman" w:hAnsi="Times New Roman" w:cs="Times New Roman"/>
          <w:sz w:val="24"/>
          <w:szCs w:val="24"/>
        </w:rPr>
        <w:t>it’s  really</w:t>
      </w:r>
      <w:proofErr w:type="gramEnd"/>
      <w:r w:rsidRPr="00513ABA">
        <w:rPr>
          <w:rFonts w:ascii="Times New Roman" w:eastAsia="Times New Roman" w:hAnsi="Times New Roman" w:cs="Times New Roman"/>
          <w:sz w:val="24"/>
          <w:szCs w:val="24"/>
        </w:rPr>
        <w:t xml:space="preserve"> fun doing this, Playing video games and learn a lot of new vocabulary at the same time, well it’s not like I will remember all of the new vocabulary but still Now I know what I didn’t know.</w:t>
      </w:r>
    </w:p>
    <w:p w14:paraId="55D977DC" w14:textId="77777777" w:rsidR="00D26C16" w:rsidRPr="00513ABA" w:rsidRDefault="00D26C16" w:rsidP="00513ABA">
      <w:pPr>
        <w:spacing w:after="0" w:line="240" w:lineRule="auto"/>
        <w:ind w:firstLine="360"/>
        <w:jc w:val="both"/>
        <w:rPr>
          <w:rFonts w:ascii="Times New Roman" w:eastAsia="Times New Roman" w:hAnsi="Times New Roman" w:cs="Times New Roman"/>
          <w:sz w:val="24"/>
          <w:szCs w:val="24"/>
        </w:rPr>
      </w:pPr>
    </w:p>
    <w:p w14:paraId="12D82245" w14:textId="77777777" w:rsidR="00D26C16" w:rsidRDefault="00BA328E" w:rsidP="007F451E">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Participant 1 said that he learned a lot from the video games much better </w:t>
      </w:r>
      <w:proofErr w:type="spellStart"/>
      <w:r w:rsidRPr="00513ABA">
        <w:rPr>
          <w:rFonts w:ascii="Times New Roman" w:eastAsia="Times New Roman" w:hAnsi="Times New Roman" w:cs="Times New Roman"/>
          <w:sz w:val="24"/>
          <w:szCs w:val="24"/>
        </w:rPr>
        <w:t>then</w:t>
      </w:r>
      <w:proofErr w:type="spellEnd"/>
      <w:r w:rsidRPr="00513ABA">
        <w:rPr>
          <w:rFonts w:ascii="Times New Roman" w:eastAsia="Times New Roman" w:hAnsi="Times New Roman" w:cs="Times New Roman"/>
          <w:sz w:val="24"/>
          <w:szCs w:val="24"/>
        </w:rPr>
        <w:t xml:space="preserve"> just reading book. Participant 2 said that it’s a great thing learning from video games and it’s effective for both of the participant. Turgut and </w:t>
      </w:r>
      <w:proofErr w:type="spellStart"/>
      <w:r w:rsidRPr="00513ABA">
        <w:rPr>
          <w:rFonts w:ascii="Times New Roman" w:eastAsia="Times New Roman" w:hAnsi="Times New Roman" w:cs="Times New Roman"/>
          <w:sz w:val="24"/>
          <w:szCs w:val="24"/>
        </w:rPr>
        <w:t>irgin</w:t>
      </w:r>
      <w:proofErr w:type="spellEnd"/>
      <w:r w:rsidRPr="00513ABA">
        <w:rPr>
          <w:rFonts w:ascii="Times New Roman" w:eastAsia="Times New Roman" w:hAnsi="Times New Roman" w:cs="Times New Roman"/>
          <w:sz w:val="24"/>
          <w:szCs w:val="24"/>
        </w:rPr>
        <w:t xml:space="preserve"> (2009), in their study concerning learning English via computer games, found that video games are effective toward learning sub-skills, especially vocabulary and pronunciation. </w:t>
      </w:r>
      <w:proofErr w:type="spellStart"/>
      <w:r w:rsidRPr="00513ABA">
        <w:rPr>
          <w:rFonts w:ascii="Times New Roman" w:eastAsia="Times New Roman" w:hAnsi="Times New Roman" w:cs="Times New Roman"/>
          <w:sz w:val="24"/>
          <w:szCs w:val="24"/>
        </w:rPr>
        <w:t>Schlimme</w:t>
      </w:r>
      <w:proofErr w:type="spellEnd"/>
      <w:r w:rsidRPr="00513ABA">
        <w:rPr>
          <w:rFonts w:ascii="Times New Roman" w:eastAsia="Times New Roman" w:hAnsi="Times New Roman" w:cs="Times New Roman"/>
          <w:sz w:val="24"/>
          <w:szCs w:val="24"/>
        </w:rPr>
        <w:t xml:space="preserve"> (2002) also believes that video games provide a context in which participants can discuss scenarios and outcomes in order to facilitate their understanding of other concepts and can improve children’s reading, spelling and spatial abilities and critical-analyzing techniques. </w:t>
      </w:r>
      <w:proofErr w:type="spellStart"/>
      <w:r w:rsidRPr="00513ABA">
        <w:rPr>
          <w:rFonts w:ascii="Times New Roman" w:eastAsia="Times New Roman" w:hAnsi="Times New Roman" w:cs="Times New Roman"/>
          <w:sz w:val="24"/>
          <w:szCs w:val="24"/>
        </w:rPr>
        <w:t>Schlimme</w:t>
      </w:r>
      <w:proofErr w:type="spellEnd"/>
      <w:r w:rsidRPr="00513ABA">
        <w:rPr>
          <w:rFonts w:ascii="Times New Roman" w:eastAsia="Times New Roman" w:hAnsi="Times New Roman" w:cs="Times New Roman"/>
          <w:sz w:val="24"/>
          <w:szCs w:val="24"/>
        </w:rPr>
        <w:t xml:space="preserve"> (2002) also maintains that some simulation video games present players with unfamiliar words which are needed in order to succeed in the game, and, therefore, the players’ vocabulary levels may increase as a result.</w:t>
      </w:r>
    </w:p>
    <w:p w14:paraId="08A76166" w14:textId="77777777" w:rsidR="007F451E" w:rsidRDefault="007F451E" w:rsidP="007F451E">
      <w:pPr>
        <w:spacing w:after="0" w:line="240" w:lineRule="auto"/>
        <w:jc w:val="both"/>
        <w:rPr>
          <w:rFonts w:ascii="Times New Roman" w:eastAsia="Times New Roman" w:hAnsi="Times New Roman" w:cs="Times New Roman"/>
          <w:sz w:val="24"/>
          <w:szCs w:val="24"/>
        </w:rPr>
      </w:pPr>
    </w:p>
    <w:p w14:paraId="18503F9A" w14:textId="77777777" w:rsidR="007F451E" w:rsidRPr="00513ABA" w:rsidRDefault="007F451E" w:rsidP="007F451E">
      <w:pPr>
        <w:spacing w:after="0" w:line="240" w:lineRule="auto"/>
        <w:jc w:val="both"/>
        <w:rPr>
          <w:rFonts w:ascii="Times New Roman" w:eastAsia="Times New Roman" w:hAnsi="Times New Roman" w:cs="Times New Roman"/>
          <w:sz w:val="24"/>
          <w:szCs w:val="24"/>
        </w:rPr>
      </w:pPr>
    </w:p>
    <w:p w14:paraId="59A4BD9A" w14:textId="77777777" w:rsidR="00D26C16" w:rsidRPr="00513ABA" w:rsidRDefault="00BA328E" w:rsidP="00513AB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How important do you think vocabulary learning is? Why?</w:t>
      </w:r>
    </w:p>
    <w:p w14:paraId="200AA1CD" w14:textId="77777777" w:rsidR="00D26C16" w:rsidRPr="00513ABA" w:rsidRDefault="00BA328E" w:rsidP="00513ABA">
      <w:pP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Participant 1 answer:</w:t>
      </w:r>
    </w:p>
    <w:p w14:paraId="52EDFBAE" w14:textId="77777777" w:rsidR="00D26C16" w:rsidRPr="00513ABA" w:rsidRDefault="00BA328E" w:rsidP="00513ABA">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I guess It’s Very important, coz by knowing a lot of vocabulary the more you can understand conversation. </w:t>
      </w:r>
      <w:proofErr w:type="gramStart"/>
      <w:r w:rsidRPr="00513ABA">
        <w:rPr>
          <w:rFonts w:ascii="Times New Roman" w:eastAsia="Times New Roman" w:hAnsi="Times New Roman" w:cs="Times New Roman"/>
          <w:sz w:val="24"/>
          <w:szCs w:val="24"/>
        </w:rPr>
        <w:t>Oh</w:t>
      </w:r>
      <w:proofErr w:type="gramEnd"/>
      <w:r w:rsidRPr="00513ABA">
        <w:rPr>
          <w:rFonts w:ascii="Times New Roman" w:eastAsia="Times New Roman" w:hAnsi="Times New Roman" w:cs="Times New Roman"/>
          <w:sz w:val="24"/>
          <w:szCs w:val="24"/>
        </w:rPr>
        <w:t xml:space="preserve"> and also it’s important for communicating skill too, it’s really troublesome when I talk to my friend in online game that I didn’t </w:t>
      </w:r>
      <w:proofErr w:type="spellStart"/>
      <w:r w:rsidRPr="00513ABA">
        <w:rPr>
          <w:rFonts w:ascii="Times New Roman" w:eastAsia="Times New Roman" w:hAnsi="Times New Roman" w:cs="Times New Roman"/>
          <w:sz w:val="24"/>
          <w:szCs w:val="24"/>
        </w:rPr>
        <w:t>undertand</w:t>
      </w:r>
      <w:proofErr w:type="spellEnd"/>
      <w:r w:rsidRPr="00513ABA">
        <w:rPr>
          <w:rFonts w:ascii="Times New Roman" w:eastAsia="Times New Roman" w:hAnsi="Times New Roman" w:cs="Times New Roman"/>
          <w:sz w:val="24"/>
          <w:szCs w:val="24"/>
        </w:rPr>
        <w:t xml:space="preserve"> what they mean.</w:t>
      </w:r>
    </w:p>
    <w:p w14:paraId="0EDD239F" w14:textId="77777777" w:rsidR="007F451E" w:rsidRDefault="007F451E" w:rsidP="00513ABA">
      <w:pPr>
        <w:spacing w:after="0" w:line="240" w:lineRule="auto"/>
        <w:rPr>
          <w:rFonts w:ascii="Times New Roman" w:eastAsia="Times New Roman" w:hAnsi="Times New Roman" w:cs="Times New Roman"/>
          <w:sz w:val="24"/>
          <w:szCs w:val="24"/>
        </w:rPr>
      </w:pPr>
    </w:p>
    <w:p w14:paraId="54AC4355" w14:textId="77777777" w:rsidR="00D26C16" w:rsidRPr="00513ABA" w:rsidRDefault="00BA328E" w:rsidP="00513ABA">
      <w:pPr>
        <w:spacing w:after="0" w:line="240" w:lineRule="auto"/>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Participant 2 answer:</w:t>
      </w:r>
    </w:p>
    <w:p w14:paraId="6F9FF309" w14:textId="77777777" w:rsidR="00D26C16" w:rsidRPr="00513ABA" w:rsidRDefault="00BA328E" w:rsidP="00513ABA">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 xml:space="preserve">It’s very important, because I want to learn those </w:t>
      </w:r>
      <w:proofErr w:type="spellStart"/>
      <w:r w:rsidRPr="00513ABA">
        <w:rPr>
          <w:rFonts w:ascii="Times New Roman" w:eastAsia="Times New Roman" w:hAnsi="Times New Roman" w:cs="Times New Roman"/>
          <w:sz w:val="24"/>
          <w:szCs w:val="24"/>
        </w:rPr>
        <w:t>personaly</w:t>
      </w:r>
      <w:proofErr w:type="spellEnd"/>
      <w:r w:rsidRPr="00513ABA">
        <w:rPr>
          <w:rFonts w:ascii="Times New Roman" w:eastAsia="Times New Roman" w:hAnsi="Times New Roman" w:cs="Times New Roman"/>
          <w:sz w:val="24"/>
          <w:szCs w:val="24"/>
        </w:rPr>
        <w:t xml:space="preserve"> so I can talk with foreigner and it will be really helpful if I know so many </w:t>
      </w:r>
      <w:proofErr w:type="gramStart"/>
      <w:r w:rsidRPr="00513ABA">
        <w:rPr>
          <w:rFonts w:ascii="Times New Roman" w:eastAsia="Times New Roman" w:hAnsi="Times New Roman" w:cs="Times New Roman"/>
          <w:sz w:val="24"/>
          <w:szCs w:val="24"/>
        </w:rPr>
        <w:t>vocabulary</w:t>
      </w:r>
      <w:proofErr w:type="gramEnd"/>
      <w:r w:rsidRPr="00513ABA">
        <w:rPr>
          <w:rFonts w:ascii="Times New Roman" w:eastAsia="Times New Roman" w:hAnsi="Times New Roman" w:cs="Times New Roman"/>
          <w:sz w:val="24"/>
          <w:szCs w:val="24"/>
        </w:rPr>
        <w:t xml:space="preserve"> so I won’t get any trouble like in speaking or writing. </w:t>
      </w:r>
    </w:p>
    <w:p w14:paraId="663B9455" w14:textId="77777777" w:rsidR="007F451E" w:rsidRDefault="007F451E" w:rsidP="007F451E">
      <w:pPr>
        <w:spacing w:after="0" w:line="240" w:lineRule="auto"/>
        <w:jc w:val="both"/>
        <w:rPr>
          <w:rFonts w:ascii="Times New Roman" w:eastAsia="Times New Roman" w:hAnsi="Times New Roman" w:cs="Times New Roman"/>
          <w:color w:val="000000"/>
          <w:sz w:val="24"/>
          <w:szCs w:val="24"/>
        </w:rPr>
      </w:pPr>
    </w:p>
    <w:p w14:paraId="16B668A8" w14:textId="77777777" w:rsidR="00D26C16" w:rsidRDefault="00BA328E" w:rsidP="007F451E">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lastRenderedPageBreak/>
        <w:t xml:space="preserve">Participant 1 and 2 say that learning vocabulary is really important for understanding foreign language so they can understand them well. According to </w:t>
      </w:r>
      <w:proofErr w:type="spellStart"/>
      <w:r w:rsidRPr="00513ABA">
        <w:rPr>
          <w:rFonts w:ascii="Times New Roman" w:eastAsia="Times New Roman" w:hAnsi="Times New Roman" w:cs="Times New Roman"/>
          <w:sz w:val="24"/>
          <w:szCs w:val="24"/>
        </w:rPr>
        <w:t>Alqahtani</w:t>
      </w:r>
      <w:proofErr w:type="spellEnd"/>
      <w:r w:rsidRPr="00513ABA">
        <w:rPr>
          <w:rFonts w:ascii="Times New Roman" w:eastAsia="Times New Roman" w:hAnsi="Times New Roman" w:cs="Times New Roman"/>
          <w:sz w:val="24"/>
          <w:szCs w:val="24"/>
        </w:rPr>
        <w:t xml:space="preserve"> (2015), in order to understand the language, specifically English language, vocabulary is very important to be acquired by the learner. And </w:t>
      </w:r>
      <w:proofErr w:type="gramStart"/>
      <w:r w:rsidRPr="00513ABA">
        <w:rPr>
          <w:rFonts w:ascii="Times New Roman" w:eastAsia="Times New Roman" w:hAnsi="Times New Roman" w:cs="Times New Roman"/>
          <w:sz w:val="24"/>
          <w:szCs w:val="24"/>
        </w:rPr>
        <w:t>also</w:t>
      </w:r>
      <w:proofErr w:type="gramEnd"/>
      <w:r w:rsidRPr="00513ABA">
        <w:rPr>
          <w:rFonts w:ascii="Times New Roman" w:eastAsia="Times New Roman" w:hAnsi="Times New Roman" w:cs="Times New Roman"/>
          <w:sz w:val="24"/>
          <w:szCs w:val="24"/>
        </w:rPr>
        <w:t xml:space="preserve"> </w:t>
      </w:r>
      <w:proofErr w:type="spellStart"/>
      <w:r w:rsidRPr="00513ABA">
        <w:rPr>
          <w:rFonts w:ascii="Times New Roman" w:eastAsia="Times New Roman" w:hAnsi="Times New Roman" w:cs="Times New Roman"/>
          <w:sz w:val="24"/>
          <w:szCs w:val="24"/>
        </w:rPr>
        <w:t>Alqahtani</w:t>
      </w:r>
      <w:proofErr w:type="spellEnd"/>
      <w:r w:rsidRPr="00513ABA">
        <w:rPr>
          <w:rFonts w:ascii="Times New Roman" w:eastAsia="Times New Roman" w:hAnsi="Times New Roman" w:cs="Times New Roman"/>
          <w:sz w:val="24"/>
          <w:szCs w:val="24"/>
        </w:rPr>
        <w:t xml:space="preserve"> (2015) asserts that learning of vocabulary is an important part in foreign language learning as the meanings of new words are very often highlighted, whether in books or in classrooms. </w:t>
      </w:r>
    </w:p>
    <w:p w14:paraId="6ED9BE75" w14:textId="77777777" w:rsidR="007F451E" w:rsidRPr="00513ABA" w:rsidRDefault="007F451E" w:rsidP="007F451E">
      <w:pPr>
        <w:spacing w:after="0" w:line="240" w:lineRule="auto"/>
        <w:jc w:val="both"/>
        <w:rPr>
          <w:rFonts w:ascii="Times New Roman" w:eastAsia="Times New Roman" w:hAnsi="Times New Roman" w:cs="Times New Roman"/>
          <w:sz w:val="24"/>
          <w:szCs w:val="24"/>
        </w:rPr>
      </w:pPr>
    </w:p>
    <w:p w14:paraId="326C8F02" w14:textId="77777777" w:rsidR="00D26C16" w:rsidRPr="00513ABA" w:rsidRDefault="00BA328E" w:rsidP="00513AB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What do you feel when use this method for your vocabulary knowledge “Rewrite Visual novel video game”?</w:t>
      </w:r>
    </w:p>
    <w:p w14:paraId="09B706FD"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Participant 1 answer:</w:t>
      </w:r>
    </w:p>
    <w:p w14:paraId="4D93C16C" w14:textId="77777777" w:rsidR="00D26C16" w:rsidRPr="00513ABA" w:rsidRDefault="00BA328E" w:rsidP="007F451E">
      <w:pPr>
        <w:pBdr>
          <w:top w:val="single" w:sz="4" w:space="1" w:color="000000"/>
          <w:left w:val="single" w:sz="4" w:space="0" w:color="000000"/>
          <w:bottom w:val="single" w:sz="4" w:space="1" w:color="000000"/>
          <w:right w:val="single" w:sz="4" w:space="4" w:color="000000"/>
          <w:between w:val="nil"/>
        </w:pBdr>
        <w:spacing w:after="0" w:line="240" w:lineRule="auto"/>
        <w:ind w:left="720"/>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It’s </w:t>
      </w:r>
      <w:proofErr w:type="spellStart"/>
      <w:r w:rsidRPr="00513ABA">
        <w:rPr>
          <w:rFonts w:ascii="Times New Roman" w:eastAsia="Times New Roman" w:hAnsi="Times New Roman" w:cs="Times New Roman"/>
          <w:color w:val="000000"/>
          <w:sz w:val="24"/>
          <w:szCs w:val="24"/>
        </w:rPr>
        <w:t>kinda</w:t>
      </w:r>
      <w:proofErr w:type="spellEnd"/>
      <w:r w:rsidRPr="00513ABA">
        <w:rPr>
          <w:rFonts w:ascii="Times New Roman" w:eastAsia="Times New Roman" w:hAnsi="Times New Roman" w:cs="Times New Roman"/>
          <w:color w:val="000000"/>
          <w:sz w:val="24"/>
          <w:szCs w:val="24"/>
        </w:rPr>
        <w:t xml:space="preserve"> fun actually, because it really look like a simulation of life so </w:t>
      </w:r>
      <w:proofErr w:type="gramStart"/>
      <w:r w:rsidRPr="00513ABA">
        <w:rPr>
          <w:rFonts w:ascii="Times New Roman" w:eastAsia="Times New Roman" w:hAnsi="Times New Roman" w:cs="Times New Roman"/>
          <w:color w:val="000000"/>
          <w:sz w:val="24"/>
          <w:szCs w:val="24"/>
        </w:rPr>
        <w:t>if  I</w:t>
      </w:r>
      <w:proofErr w:type="gramEnd"/>
      <w:r w:rsidRPr="00513ABA">
        <w:rPr>
          <w:rFonts w:ascii="Times New Roman" w:eastAsia="Times New Roman" w:hAnsi="Times New Roman" w:cs="Times New Roman"/>
          <w:color w:val="000000"/>
          <w:sz w:val="24"/>
          <w:szCs w:val="24"/>
        </w:rPr>
        <w:t xml:space="preserve"> fail in the game I can learn  that I won’t made the same mistake as I did in the game, it’s a good example and also it’s quite challenging. </w:t>
      </w:r>
    </w:p>
    <w:p w14:paraId="387017D6" w14:textId="77777777" w:rsidR="007F451E" w:rsidRDefault="007F451E" w:rsidP="00513ABA">
      <w:pPr>
        <w:spacing w:after="0" w:line="240" w:lineRule="auto"/>
        <w:jc w:val="both"/>
        <w:rPr>
          <w:rFonts w:ascii="Times New Roman" w:eastAsia="Times New Roman" w:hAnsi="Times New Roman" w:cs="Times New Roman"/>
          <w:sz w:val="24"/>
          <w:szCs w:val="24"/>
        </w:rPr>
      </w:pPr>
    </w:p>
    <w:p w14:paraId="3F4F5125" w14:textId="77777777" w:rsidR="00D26C16" w:rsidRPr="00513ABA" w:rsidRDefault="00BA328E" w:rsidP="00513ABA">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Participant 2 answer:</w:t>
      </w:r>
    </w:p>
    <w:p w14:paraId="60E8E190" w14:textId="77777777" w:rsidR="00D26C16" w:rsidRPr="00513ABA" w:rsidRDefault="00BA328E" w:rsidP="00513ABA">
      <w:pPr>
        <w:pBdr>
          <w:top w:val="single" w:sz="4" w:space="1" w:color="000000"/>
          <w:left w:val="single" w:sz="4" w:space="4" w:color="000000"/>
          <w:bottom w:val="single" w:sz="4" w:space="1" w:color="000000"/>
          <w:right w:val="single" w:sz="4" w:space="4" w:color="000000"/>
          <w:between w:val="nil"/>
        </w:pBdr>
        <w:spacing w:after="0" w:line="240" w:lineRule="auto"/>
        <w:ind w:left="720"/>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I feel </w:t>
      </w:r>
      <w:proofErr w:type="gramStart"/>
      <w:r w:rsidRPr="00513ABA">
        <w:rPr>
          <w:rFonts w:ascii="Times New Roman" w:eastAsia="Times New Roman" w:hAnsi="Times New Roman" w:cs="Times New Roman"/>
          <w:color w:val="000000"/>
          <w:sz w:val="24"/>
          <w:szCs w:val="24"/>
        </w:rPr>
        <w:t>exited</w:t>
      </w:r>
      <w:proofErr w:type="gramEnd"/>
      <w:r w:rsidRPr="00513ABA">
        <w:rPr>
          <w:rFonts w:ascii="Times New Roman" w:eastAsia="Times New Roman" w:hAnsi="Times New Roman" w:cs="Times New Roman"/>
          <w:color w:val="000000"/>
          <w:sz w:val="24"/>
          <w:szCs w:val="24"/>
        </w:rPr>
        <w:t xml:space="preserve"> and it’s quite fun learning using video game but at the same time I also wonder why people think video game is not good for learning. </w:t>
      </w:r>
      <w:proofErr w:type="gramStart"/>
      <w:r w:rsidRPr="00513ABA">
        <w:rPr>
          <w:rFonts w:ascii="Times New Roman" w:eastAsia="Times New Roman" w:hAnsi="Times New Roman" w:cs="Times New Roman"/>
          <w:color w:val="000000"/>
          <w:sz w:val="24"/>
          <w:szCs w:val="24"/>
        </w:rPr>
        <w:t>Anyway</w:t>
      </w:r>
      <w:proofErr w:type="gramEnd"/>
      <w:r w:rsidRPr="00513ABA">
        <w:rPr>
          <w:rFonts w:ascii="Times New Roman" w:eastAsia="Times New Roman" w:hAnsi="Times New Roman" w:cs="Times New Roman"/>
          <w:color w:val="000000"/>
          <w:sz w:val="24"/>
          <w:szCs w:val="24"/>
        </w:rPr>
        <w:t xml:space="preserve"> I think </w:t>
      </w:r>
      <w:proofErr w:type="spellStart"/>
      <w:r w:rsidRPr="00513ABA">
        <w:rPr>
          <w:rFonts w:ascii="Times New Roman" w:eastAsia="Times New Roman" w:hAnsi="Times New Roman" w:cs="Times New Roman"/>
          <w:color w:val="000000"/>
          <w:sz w:val="24"/>
          <w:szCs w:val="24"/>
        </w:rPr>
        <w:t>its</w:t>
      </w:r>
      <w:proofErr w:type="spellEnd"/>
      <w:r w:rsidRPr="00513ABA">
        <w:rPr>
          <w:rFonts w:ascii="Times New Roman" w:eastAsia="Times New Roman" w:hAnsi="Times New Roman" w:cs="Times New Roman"/>
          <w:color w:val="000000"/>
          <w:sz w:val="24"/>
          <w:szCs w:val="24"/>
        </w:rPr>
        <w:t xml:space="preserve"> good enough for me to learn vocabulary from this.</w:t>
      </w:r>
    </w:p>
    <w:p w14:paraId="61224B72" w14:textId="77777777" w:rsidR="007F451E" w:rsidRDefault="007F451E" w:rsidP="007F451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30j0zll" w:colFirst="0" w:colLast="0"/>
      <w:bookmarkEnd w:id="1"/>
    </w:p>
    <w:p w14:paraId="7BB53119" w14:textId="77777777" w:rsidR="00D26C16" w:rsidRDefault="00BA328E" w:rsidP="007F45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First, the method was like killing two bird with one stone, they play video games and yet they study vocabulary at the same time. It also helped them to understand the text better. </w:t>
      </w:r>
      <w:proofErr w:type="gramStart"/>
      <w:r w:rsidRPr="00513ABA">
        <w:rPr>
          <w:rFonts w:ascii="Times New Roman" w:eastAsia="Times New Roman" w:hAnsi="Times New Roman" w:cs="Times New Roman"/>
          <w:color w:val="000000"/>
          <w:sz w:val="24"/>
          <w:szCs w:val="24"/>
        </w:rPr>
        <w:t>so</w:t>
      </w:r>
      <w:proofErr w:type="gramEnd"/>
      <w:r w:rsidRPr="00513ABA">
        <w:rPr>
          <w:rFonts w:ascii="Times New Roman" w:eastAsia="Times New Roman" w:hAnsi="Times New Roman" w:cs="Times New Roman"/>
          <w:color w:val="000000"/>
          <w:sz w:val="24"/>
          <w:szCs w:val="24"/>
        </w:rPr>
        <w:t xml:space="preserve"> it helped them to enrich their vocabulary because in every reading we will definitely find new vocabulary especially for those who learn foreign languages where vocabulary is very important. </w:t>
      </w:r>
    </w:p>
    <w:p w14:paraId="7129805E" w14:textId="77777777" w:rsidR="007F451E" w:rsidRPr="00513ABA" w:rsidRDefault="007F451E" w:rsidP="007F45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2E92C1" w14:textId="77777777" w:rsidR="00D26C16" w:rsidRPr="00513ABA" w:rsidRDefault="00BA328E" w:rsidP="00513ABA">
      <w:pPr>
        <w:spacing w:after="0" w:line="240" w:lineRule="auto"/>
        <w:jc w:val="both"/>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t>CONCLUSION</w:t>
      </w:r>
    </w:p>
    <w:p w14:paraId="75C0D2A6" w14:textId="77777777" w:rsidR="00D26C16" w:rsidRPr="00513ABA" w:rsidRDefault="00BA328E" w:rsidP="007F451E">
      <w:pPr>
        <w:spacing w:after="0" w:line="240" w:lineRule="auto"/>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This method involves 2 participants who are still third grade on campus</w:t>
      </w:r>
      <w:r w:rsidR="007F451E">
        <w:rPr>
          <w:rFonts w:ascii="Times New Roman" w:eastAsia="Times New Roman" w:hAnsi="Times New Roman" w:cs="Times New Roman"/>
          <w:sz w:val="24"/>
          <w:szCs w:val="24"/>
        </w:rPr>
        <w:t xml:space="preserve">. </w:t>
      </w:r>
      <w:r w:rsidRPr="00513ABA">
        <w:rPr>
          <w:rFonts w:ascii="Times New Roman" w:eastAsia="Times New Roman" w:hAnsi="Times New Roman" w:cs="Times New Roman"/>
          <w:sz w:val="24"/>
          <w:szCs w:val="24"/>
        </w:rPr>
        <w:t xml:space="preserve">This method is based on the results of playing Rewrite visual novel game. It can be concluded that the ability of participants vocabulary increased by 12.5%. The increase of 12.5% is derived from the </w:t>
      </w:r>
      <w:r w:rsidR="007F451E" w:rsidRPr="00513ABA">
        <w:rPr>
          <w:rFonts w:ascii="Times New Roman" w:eastAsia="Times New Roman" w:hAnsi="Times New Roman" w:cs="Times New Roman"/>
          <w:sz w:val="24"/>
          <w:szCs w:val="24"/>
        </w:rPr>
        <w:t>average</w:t>
      </w:r>
      <w:r w:rsidRPr="00513ABA">
        <w:rPr>
          <w:rFonts w:ascii="Times New Roman" w:eastAsia="Times New Roman" w:hAnsi="Times New Roman" w:cs="Times New Roman"/>
          <w:sz w:val="24"/>
          <w:szCs w:val="24"/>
        </w:rPr>
        <w:t xml:space="preserve"> score of </w:t>
      </w:r>
      <w:r w:rsidR="007F451E" w:rsidRPr="00513ABA">
        <w:rPr>
          <w:rFonts w:ascii="Times New Roman" w:eastAsia="Times New Roman" w:hAnsi="Times New Roman" w:cs="Times New Roman"/>
          <w:sz w:val="24"/>
          <w:szCs w:val="24"/>
        </w:rPr>
        <w:t>posttests</w:t>
      </w:r>
      <w:r w:rsidRPr="00513ABA">
        <w:rPr>
          <w:rFonts w:ascii="Times New Roman" w:eastAsia="Times New Roman" w:hAnsi="Times New Roman" w:cs="Times New Roman"/>
          <w:sz w:val="24"/>
          <w:szCs w:val="24"/>
        </w:rPr>
        <w:t xml:space="preserve"> minus the average score of </w:t>
      </w:r>
      <w:r w:rsidR="007F451E" w:rsidRPr="00513ABA">
        <w:rPr>
          <w:rFonts w:ascii="Times New Roman" w:eastAsia="Times New Roman" w:hAnsi="Times New Roman" w:cs="Times New Roman"/>
          <w:sz w:val="24"/>
          <w:szCs w:val="24"/>
        </w:rPr>
        <w:t>pretests</w:t>
      </w:r>
      <w:r w:rsidRPr="00513ABA">
        <w:rPr>
          <w:rFonts w:ascii="Times New Roman" w:eastAsia="Times New Roman" w:hAnsi="Times New Roman" w:cs="Times New Roman"/>
          <w:sz w:val="24"/>
          <w:szCs w:val="24"/>
        </w:rPr>
        <w:t xml:space="preserve"> = 75.00 – 62.50 = 12.5. The relationship that </w:t>
      </w:r>
      <w:r w:rsidR="007F451E" w:rsidRPr="00513ABA">
        <w:rPr>
          <w:rFonts w:ascii="Times New Roman" w:eastAsia="Times New Roman" w:hAnsi="Times New Roman" w:cs="Times New Roman"/>
          <w:sz w:val="24"/>
          <w:szCs w:val="24"/>
        </w:rPr>
        <w:t>exists</w:t>
      </w:r>
      <w:r w:rsidRPr="00513ABA">
        <w:rPr>
          <w:rFonts w:ascii="Times New Roman" w:eastAsia="Times New Roman" w:hAnsi="Times New Roman" w:cs="Times New Roman"/>
          <w:sz w:val="24"/>
          <w:szCs w:val="24"/>
        </w:rPr>
        <w:t xml:space="preserve"> between video game and student vocabulary learning are good for communication skill like Rankin, Gold, and Gooch (2006) found that video game </w:t>
      </w:r>
      <w:r w:rsidR="007F451E" w:rsidRPr="00513ABA">
        <w:rPr>
          <w:rFonts w:ascii="Times New Roman" w:eastAsia="Times New Roman" w:hAnsi="Times New Roman" w:cs="Times New Roman"/>
          <w:sz w:val="24"/>
          <w:szCs w:val="24"/>
        </w:rPr>
        <w:t>is</w:t>
      </w:r>
      <w:r w:rsidRPr="00513ABA">
        <w:rPr>
          <w:rFonts w:ascii="Times New Roman" w:eastAsia="Times New Roman" w:hAnsi="Times New Roman" w:cs="Times New Roman"/>
          <w:sz w:val="24"/>
          <w:szCs w:val="24"/>
        </w:rPr>
        <w:t xml:space="preserve"> beneficial for both communicational skills and vocabulary acquisition. Participant 1 show that Rewrite Visual novel video game is an </w:t>
      </w:r>
      <w:r w:rsidR="007F451E" w:rsidRPr="00513ABA">
        <w:rPr>
          <w:rFonts w:ascii="Times New Roman" w:eastAsia="Times New Roman" w:hAnsi="Times New Roman" w:cs="Times New Roman"/>
          <w:sz w:val="24"/>
          <w:szCs w:val="24"/>
        </w:rPr>
        <w:t>interesting alternative way</w:t>
      </w:r>
      <w:r w:rsidRPr="00513ABA">
        <w:rPr>
          <w:rFonts w:ascii="Times New Roman" w:eastAsia="Times New Roman" w:hAnsi="Times New Roman" w:cs="Times New Roman"/>
          <w:sz w:val="24"/>
          <w:szCs w:val="24"/>
        </w:rPr>
        <w:t xml:space="preserve"> to expand the vocabulary rather than learn vocabulary from a book, for him it’s like </w:t>
      </w:r>
      <w:r w:rsidRPr="00513ABA">
        <w:rPr>
          <w:rFonts w:ascii="Times New Roman" w:eastAsia="Times New Roman" w:hAnsi="Times New Roman" w:cs="Times New Roman"/>
          <w:i/>
          <w:sz w:val="24"/>
          <w:szCs w:val="24"/>
        </w:rPr>
        <w:t>kills two bird with one stone</w:t>
      </w:r>
      <w:r w:rsidRPr="00513ABA">
        <w:rPr>
          <w:rFonts w:ascii="Times New Roman" w:eastAsia="Times New Roman" w:hAnsi="Times New Roman" w:cs="Times New Roman"/>
          <w:sz w:val="24"/>
          <w:szCs w:val="24"/>
        </w:rPr>
        <w:t xml:space="preserve">, he played video games and yet he’s also study vocabulary at the same time, he’s </w:t>
      </w:r>
      <w:r w:rsidR="007F451E" w:rsidRPr="00513ABA">
        <w:rPr>
          <w:rFonts w:ascii="Times New Roman" w:eastAsia="Times New Roman" w:hAnsi="Times New Roman" w:cs="Times New Roman"/>
          <w:sz w:val="24"/>
          <w:szCs w:val="24"/>
        </w:rPr>
        <w:t>learned</w:t>
      </w:r>
      <w:r w:rsidRPr="00513ABA">
        <w:rPr>
          <w:rFonts w:ascii="Times New Roman" w:eastAsia="Times New Roman" w:hAnsi="Times New Roman" w:cs="Times New Roman"/>
          <w:sz w:val="24"/>
          <w:szCs w:val="24"/>
        </w:rPr>
        <w:t xml:space="preserve"> a lot of new vocabulary from the video game in a fun way. As for</w:t>
      </w:r>
      <w:r w:rsidRPr="00513ABA">
        <w:rPr>
          <w:rFonts w:ascii="Times New Roman" w:eastAsia="Times New Roman" w:hAnsi="Times New Roman" w:cs="Times New Roman"/>
          <w:b/>
          <w:sz w:val="24"/>
          <w:szCs w:val="24"/>
        </w:rPr>
        <w:t xml:space="preserve"> </w:t>
      </w:r>
      <w:r w:rsidRPr="00513ABA">
        <w:rPr>
          <w:rFonts w:ascii="Times New Roman" w:eastAsia="Times New Roman" w:hAnsi="Times New Roman" w:cs="Times New Roman"/>
          <w:sz w:val="24"/>
          <w:szCs w:val="24"/>
        </w:rPr>
        <w:t>the participant 2 show that for him expanding his vocabulary mastery while playing video games is effective because there’s a lot of a new vocabulary in it.</w:t>
      </w:r>
    </w:p>
    <w:p w14:paraId="015E10A9" w14:textId="77777777" w:rsidR="00D26C16" w:rsidRDefault="00BA328E" w:rsidP="00513ABA">
      <w:pPr>
        <w:spacing w:after="0" w:line="240" w:lineRule="auto"/>
        <w:ind w:firstLine="360"/>
        <w:jc w:val="both"/>
        <w:rPr>
          <w:rFonts w:ascii="Times New Roman" w:eastAsia="Times New Roman" w:hAnsi="Times New Roman" w:cs="Times New Roman"/>
          <w:sz w:val="24"/>
          <w:szCs w:val="24"/>
        </w:rPr>
      </w:pPr>
      <w:r w:rsidRPr="00513ABA">
        <w:rPr>
          <w:rFonts w:ascii="Times New Roman" w:eastAsia="Times New Roman" w:hAnsi="Times New Roman" w:cs="Times New Roman"/>
          <w:sz w:val="24"/>
          <w:szCs w:val="24"/>
        </w:rPr>
        <w:t>In this conclusion, it is stated that learning vocabulary by using Rewrite visual novel video games is not only fun also we can get a lot of a new words in it this is an attractive way to learn vocabulary.</w:t>
      </w:r>
    </w:p>
    <w:p w14:paraId="10B1DBAB" w14:textId="77777777" w:rsidR="001C075F" w:rsidRDefault="001C075F" w:rsidP="00513ABA">
      <w:pPr>
        <w:spacing w:after="0" w:line="240" w:lineRule="auto"/>
        <w:ind w:firstLine="360"/>
        <w:jc w:val="both"/>
        <w:rPr>
          <w:rFonts w:ascii="Times New Roman" w:eastAsia="Times New Roman" w:hAnsi="Times New Roman" w:cs="Times New Roman"/>
          <w:sz w:val="24"/>
          <w:szCs w:val="24"/>
        </w:rPr>
      </w:pPr>
    </w:p>
    <w:p w14:paraId="1244F269" w14:textId="77777777" w:rsidR="001C075F" w:rsidRPr="00513ABA" w:rsidRDefault="001C075F" w:rsidP="00513ABA">
      <w:pPr>
        <w:spacing w:after="0" w:line="240" w:lineRule="auto"/>
        <w:ind w:firstLine="360"/>
        <w:jc w:val="both"/>
        <w:rPr>
          <w:rFonts w:ascii="Times New Roman" w:eastAsia="Times New Roman" w:hAnsi="Times New Roman" w:cs="Times New Roman"/>
          <w:sz w:val="24"/>
          <w:szCs w:val="24"/>
        </w:rPr>
      </w:pPr>
    </w:p>
    <w:p w14:paraId="7A146977" w14:textId="77777777" w:rsidR="00D26C16" w:rsidRPr="00513ABA" w:rsidRDefault="00D26C16" w:rsidP="00513ABA">
      <w:pPr>
        <w:spacing w:after="0" w:line="240" w:lineRule="auto"/>
        <w:ind w:firstLine="360"/>
        <w:jc w:val="both"/>
        <w:rPr>
          <w:rFonts w:ascii="Times New Roman" w:eastAsia="Times New Roman" w:hAnsi="Times New Roman" w:cs="Times New Roman"/>
          <w:sz w:val="24"/>
          <w:szCs w:val="24"/>
        </w:rPr>
      </w:pPr>
    </w:p>
    <w:p w14:paraId="7C1EEF14" w14:textId="77777777" w:rsidR="00D26C16" w:rsidRPr="00513ABA" w:rsidRDefault="00BA328E" w:rsidP="007F451E">
      <w:pPr>
        <w:spacing w:after="0" w:line="240" w:lineRule="auto"/>
        <w:rPr>
          <w:rFonts w:ascii="Times New Roman" w:eastAsia="Times New Roman" w:hAnsi="Times New Roman" w:cs="Times New Roman"/>
          <w:b/>
          <w:sz w:val="24"/>
          <w:szCs w:val="24"/>
        </w:rPr>
      </w:pPr>
      <w:r w:rsidRPr="00513ABA">
        <w:rPr>
          <w:rFonts w:ascii="Times New Roman" w:eastAsia="Times New Roman" w:hAnsi="Times New Roman" w:cs="Times New Roman"/>
          <w:b/>
          <w:sz w:val="24"/>
          <w:szCs w:val="24"/>
        </w:rPr>
        <w:lastRenderedPageBreak/>
        <w:t>REFERENCES</w:t>
      </w:r>
    </w:p>
    <w:p w14:paraId="49C6C9A0" w14:textId="77777777" w:rsidR="007F451E" w:rsidRDefault="00BA328E" w:rsidP="007F451E">
      <w:pPr>
        <w:spacing w:after="0" w:line="240" w:lineRule="auto"/>
        <w:ind w:left="426" w:hanging="426"/>
        <w:jc w:val="both"/>
        <w:rPr>
          <w:rFonts w:ascii="Times New Roman" w:eastAsia="Times New Roman" w:hAnsi="Times New Roman" w:cs="Times New Roman"/>
          <w:color w:val="000000"/>
          <w:sz w:val="24"/>
          <w:szCs w:val="24"/>
        </w:rPr>
      </w:pPr>
      <w:proofErr w:type="spellStart"/>
      <w:r w:rsidRPr="00513ABA">
        <w:rPr>
          <w:rFonts w:ascii="Times New Roman" w:eastAsia="Times New Roman" w:hAnsi="Times New Roman" w:cs="Times New Roman"/>
          <w:color w:val="000000"/>
          <w:sz w:val="24"/>
          <w:szCs w:val="24"/>
        </w:rPr>
        <w:t>Cahyono</w:t>
      </w:r>
      <w:proofErr w:type="spellEnd"/>
      <w:r w:rsidRPr="00513ABA">
        <w:rPr>
          <w:rFonts w:ascii="Times New Roman" w:eastAsia="Times New Roman" w:hAnsi="Times New Roman" w:cs="Times New Roman"/>
          <w:color w:val="000000"/>
          <w:sz w:val="24"/>
          <w:szCs w:val="24"/>
        </w:rPr>
        <w:t xml:space="preserve">, B. Y. &amp; </w:t>
      </w:r>
      <w:proofErr w:type="spellStart"/>
      <w:r w:rsidRPr="00513ABA">
        <w:rPr>
          <w:rFonts w:ascii="Times New Roman" w:eastAsia="Times New Roman" w:hAnsi="Times New Roman" w:cs="Times New Roman"/>
          <w:color w:val="000000"/>
          <w:sz w:val="24"/>
          <w:szCs w:val="24"/>
        </w:rPr>
        <w:t>Widiati</w:t>
      </w:r>
      <w:proofErr w:type="spellEnd"/>
      <w:r w:rsidRPr="00513ABA">
        <w:rPr>
          <w:rFonts w:ascii="Times New Roman" w:eastAsia="Times New Roman" w:hAnsi="Times New Roman" w:cs="Times New Roman"/>
          <w:color w:val="000000"/>
          <w:sz w:val="24"/>
          <w:szCs w:val="24"/>
        </w:rPr>
        <w:t xml:space="preserve">, U. 2008. </w:t>
      </w:r>
      <w:r w:rsidRPr="00BD50F2">
        <w:rPr>
          <w:rFonts w:ascii="Times New Roman" w:eastAsia="Times New Roman" w:hAnsi="Times New Roman" w:cs="Times New Roman"/>
          <w:i/>
          <w:iCs/>
          <w:color w:val="000000"/>
          <w:sz w:val="24"/>
          <w:szCs w:val="24"/>
        </w:rPr>
        <w:t xml:space="preserve">The </w:t>
      </w:r>
      <w:r w:rsidR="00BD50F2" w:rsidRPr="00BD50F2">
        <w:rPr>
          <w:rFonts w:ascii="Times New Roman" w:eastAsia="Times New Roman" w:hAnsi="Times New Roman" w:cs="Times New Roman"/>
          <w:i/>
          <w:iCs/>
          <w:color w:val="000000"/>
          <w:sz w:val="24"/>
          <w:szCs w:val="24"/>
        </w:rPr>
        <w:t xml:space="preserve">Teaching of </w:t>
      </w:r>
      <w:r w:rsidRPr="00BD50F2">
        <w:rPr>
          <w:rFonts w:ascii="Times New Roman" w:eastAsia="Times New Roman" w:hAnsi="Times New Roman" w:cs="Times New Roman"/>
          <w:i/>
          <w:iCs/>
          <w:color w:val="000000"/>
          <w:sz w:val="24"/>
          <w:szCs w:val="24"/>
        </w:rPr>
        <w:t xml:space="preserve">EFL </w:t>
      </w:r>
      <w:r w:rsidR="00BD50F2" w:rsidRPr="00BD50F2">
        <w:rPr>
          <w:rFonts w:ascii="Times New Roman" w:eastAsia="Times New Roman" w:hAnsi="Times New Roman" w:cs="Times New Roman"/>
          <w:i/>
          <w:iCs/>
          <w:color w:val="000000"/>
          <w:sz w:val="24"/>
          <w:szCs w:val="24"/>
        </w:rPr>
        <w:t xml:space="preserve">Vocabulary in the </w:t>
      </w:r>
      <w:r w:rsidRPr="00BD50F2">
        <w:rPr>
          <w:rFonts w:ascii="Times New Roman" w:eastAsia="Times New Roman" w:hAnsi="Times New Roman" w:cs="Times New Roman"/>
          <w:i/>
          <w:iCs/>
          <w:color w:val="000000"/>
          <w:sz w:val="24"/>
          <w:szCs w:val="24"/>
        </w:rPr>
        <w:t xml:space="preserve">Indonesian </w:t>
      </w:r>
      <w:r w:rsidR="00BD50F2" w:rsidRPr="00BD50F2">
        <w:rPr>
          <w:rFonts w:ascii="Times New Roman" w:eastAsia="Times New Roman" w:hAnsi="Times New Roman" w:cs="Times New Roman"/>
          <w:i/>
          <w:iCs/>
          <w:color w:val="000000"/>
          <w:sz w:val="24"/>
          <w:szCs w:val="24"/>
        </w:rPr>
        <w:t xml:space="preserve">Context: </w:t>
      </w:r>
      <w:r w:rsidRPr="00BD50F2">
        <w:rPr>
          <w:rFonts w:ascii="Times New Roman" w:eastAsia="Times New Roman" w:hAnsi="Times New Roman" w:cs="Times New Roman"/>
          <w:i/>
          <w:iCs/>
          <w:color w:val="000000"/>
          <w:sz w:val="24"/>
          <w:szCs w:val="24"/>
        </w:rPr>
        <w:t xml:space="preserve">The </w:t>
      </w:r>
      <w:r w:rsidR="00BD50F2" w:rsidRPr="00BD50F2">
        <w:rPr>
          <w:rFonts w:ascii="Times New Roman" w:eastAsia="Times New Roman" w:hAnsi="Times New Roman" w:cs="Times New Roman"/>
          <w:i/>
          <w:iCs/>
          <w:color w:val="000000"/>
          <w:sz w:val="24"/>
          <w:szCs w:val="24"/>
        </w:rPr>
        <w:t>state of the art</w:t>
      </w:r>
      <w:r w:rsidRPr="00BD50F2">
        <w:rPr>
          <w:rFonts w:ascii="Times New Roman" w:eastAsia="Times New Roman" w:hAnsi="Times New Roman" w:cs="Times New Roman"/>
          <w:i/>
          <w:iCs/>
          <w:color w:val="000000"/>
          <w:sz w:val="24"/>
          <w:szCs w:val="24"/>
        </w:rPr>
        <w:t>.</w:t>
      </w:r>
      <w:r w:rsidRPr="00513ABA">
        <w:rPr>
          <w:rFonts w:ascii="Times New Roman" w:eastAsia="Times New Roman" w:hAnsi="Times New Roman" w:cs="Times New Roman"/>
          <w:color w:val="000000"/>
          <w:sz w:val="24"/>
          <w:szCs w:val="24"/>
        </w:rPr>
        <w:t xml:space="preserve"> </w:t>
      </w:r>
      <w:r w:rsidRPr="00BD50F2">
        <w:rPr>
          <w:rFonts w:ascii="Times New Roman" w:eastAsia="Times New Roman" w:hAnsi="Times New Roman" w:cs="Times New Roman"/>
          <w:iCs/>
          <w:color w:val="000000"/>
          <w:sz w:val="24"/>
          <w:szCs w:val="24"/>
        </w:rPr>
        <w:t>TEFLIN Journal</w:t>
      </w:r>
      <w:r w:rsidRPr="00513ABA">
        <w:rPr>
          <w:rFonts w:ascii="Times New Roman" w:eastAsia="Times New Roman" w:hAnsi="Times New Roman" w:cs="Times New Roman"/>
          <w:i/>
          <w:color w:val="000000"/>
          <w:sz w:val="24"/>
          <w:szCs w:val="24"/>
        </w:rPr>
        <w:t xml:space="preserve">, 19(1). </w:t>
      </w:r>
    </w:p>
    <w:p w14:paraId="6A31E699" w14:textId="77777777" w:rsidR="007F451E" w:rsidRDefault="00BA328E" w:rsidP="007F451E">
      <w:pPr>
        <w:spacing w:after="0" w:line="240" w:lineRule="auto"/>
        <w:ind w:left="426" w:hanging="426"/>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sz w:val="24"/>
          <w:szCs w:val="24"/>
        </w:rPr>
        <w:t xml:space="preserve">Cambridge University Press. 2013. </w:t>
      </w:r>
      <w:r w:rsidRPr="00513ABA">
        <w:rPr>
          <w:rFonts w:ascii="Times New Roman" w:eastAsia="Times New Roman" w:hAnsi="Times New Roman" w:cs="Times New Roman"/>
          <w:i/>
          <w:sz w:val="24"/>
          <w:szCs w:val="24"/>
        </w:rPr>
        <w:t xml:space="preserve">Introductory Guide to the Common European Framework of Reference (CEFR) for English Language Teachers. </w:t>
      </w:r>
      <w:r w:rsidR="00BD50F2">
        <w:rPr>
          <w:rFonts w:ascii="Times New Roman" w:eastAsia="Times New Roman" w:hAnsi="Times New Roman" w:cs="Times New Roman"/>
          <w:sz w:val="24"/>
          <w:szCs w:val="24"/>
        </w:rPr>
        <w:t xml:space="preserve">Available at: </w:t>
      </w:r>
      <w:r w:rsidRPr="00513ABA">
        <w:rPr>
          <w:rFonts w:ascii="Times New Roman" w:eastAsia="Times New Roman" w:hAnsi="Times New Roman" w:cs="Times New Roman"/>
          <w:sz w:val="24"/>
          <w:szCs w:val="24"/>
        </w:rPr>
        <w:t xml:space="preserve"> </w:t>
      </w:r>
      <w:r w:rsidRPr="00513ABA">
        <w:rPr>
          <w:rFonts w:ascii="Times New Roman" w:eastAsia="Times New Roman" w:hAnsi="Times New Roman" w:cs="Times New Roman"/>
          <w:color w:val="000000"/>
          <w:sz w:val="24"/>
          <w:szCs w:val="24"/>
        </w:rPr>
        <w:t xml:space="preserve"> </w:t>
      </w:r>
      <w:hyperlink r:id="rId10">
        <w:r w:rsidRPr="00513ABA">
          <w:rPr>
            <w:rFonts w:ascii="Times New Roman" w:eastAsia="Times New Roman" w:hAnsi="Times New Roman" w:cs="Times New Roman"/>
            <w:color w:val="000000"/>
            <w:sz w:val="24"/>
            <w:szCs w:val="24"/>
          </w:rPr>
          <w:t>www.cambridge.org</w:t>
        </w:r>
      </w:hyperlink>
    </w:p>
    <w:p w14:paraId="176875DE" w14:textId="77777777" w:rsidR="007F451E" w:rsidRPr="00BD50F2" w:rsidRDefault="00BA328E" w:rsidP="007F451E">
      <w:pPr>
        <w:spacing w:after="0" w:line="240" w:lineRule="auto"/>
        <w:ind w:left="426" w:hanging="426"/>
        <w:jc w:val="both"/>
        <w:rPr>
          <w:rFonts w:ascii="Times New Roman" w:eastAsia="Times New Roman" w:hAnsi="Times New Roman" w:cs="Times New Roman"/>
          <w:iCs/>
          <w:color w:val="000000"/>
          <w:sz w:val="24"/>
          <w:szCs w:val="24"/>
        </w:rPr>
      </w:pPr>
      <w:r w:rsidRPr="00513ABA">
        <w:rPr>
          <w:rFonts w:ascii="Times New Roman" w:eastAsia="Times New Roman" w:hAnsi="Times New Roman" w:cs="Times New Roman"/>
          <w:color w:val="000000"/>
          <w:sz w:val="24"/>
          <w:szCs w:val="24"/>
        </w:rPr>
        <w:t xml:space="preserve">Cameron, L. 2001. </w:t>
      </w:r>
      <w:r w:rsidRPr="00BD50F2">
        <w:rPr>
          <w:rFonts w:ascii="Times New Roman" w:eastAsia="Times New Roman" w:hAnsi="Times New Roman" w:cs="Times New Roman"/>
          <w:i/>
          <w:iCs/>
          <w:color w:val="000000"/>
          <w:sz w:val="24"/>
          <w:szCs w:val="24"/>
        </w:rPr>
        <w:t xml:space="preserve">Teaching </w:t>
      </w:r>
      <w:r w:rsidR="00BD50F2" w:rsidRPr="00BD50F2">
        <w:rPr>
          <w:rFonts w:ascii="Times New Roman" w:eastAsia="Times New Roman" w:hAnsi="Times New Roman" w:cs="Times New Roman"/>
          <w:i/>
          <w:iCs/>
          <w:color w:val="000000"/>
          <w:sz w:val="24"/>
          <w:szCs w:val="24"/>
        </w:rPr>
        <w:t xml:space="preserve">Languages </w:t>
      </w:r>
      <w:r w:rsidR="00BD50F2">
        <w:rPr>
          <w:rFonts w:ascii="Times New Roman" w:eastAsia="Times New Roman" w:hAnsi="Times New Roman" w:cs="Times New Roman"/>
          <w:i/>
          <w:iCs/>
          <w:color w:val="000000"/>
          <w:sz w:val="24"/>
          <w:szCs w:val="24"/>
        </w:rPr>
        <w:t>t</w:t>
      </w:r>
      <w:r w:rsidR="00BD50F2" w:rsidRPr="00BD50F2">
        <w:rPr>
          <w:rFonts w:ascii="Times New Roman" w:eastAsia="Times New Roman" w:hAnsi="Times New Roman" w:cs="Times New Roman"/>
          <w:i/>
          <w:iCs/>
          <w:color w:val="000000"/>
          <w:sz w:val="24"/>
          <w:szCs w:val="24"/>
        </w:rPr>
        <w:t>o Young Learner</w:t>
      </w:r>
      <w:r w:rsidRPr="00513ABA">
        <w:rPr>
          <w:rFonts w:ascii="Times New Roman" w:eastAsia="Times New Roman" w:hAnsi="Times New Roman" w:cs="Times New Roman"/>
          <w:color w:val="000000"/>
          <w:sz w:val="24"/>
          <w:szCs w:val="24"/>
        </w:rPr>
        <w:t>.</w:t>
      </w:r>
      <w:r w:rsidRPr="00513ABA">
        <w:rPr>
          <w:rFonts w:ascii="Times New Roman" w:eastAsia="Times New Roman" w:hAnsi="Times New Roman" w:cs="Times New Roman"/>
          <w:i/>
          <w:color w:val="000000"/>
          <w:sz w:val="24"/>
          <w:szCs w:val="24"/>
        </w:rPr>
        <w:t xml:space="preserve"> </w:t>
      </w:r>
      <w:r w:rsidRPr="00BD50F2">
        <w:rPr>
          <w:rFonts w:ascii="Times New Roman" w:eastAsia="Times New Roman" w:hAnsi="Times New Roman" w:cs="Times New Roman"/>
          <w:iCs/>
          <w:color w:val="000000"/>
          <w:sz w:val="24"/>
          <w:szCs w:val="24"/>
        </w:rPr>
        <w:t>Cambridge: Cambridge University Press.</w:t>
      </w:r>
    </w:p>
    <w:p w14:paraId="1D7E89E9" w14:textId="77777777" w:rsidR="007F451E" w:rsidRDefault="00BA328E" w:rsidP="007F451E">
      <w:pPr>
        <w:spacing w:after="0" w:line="240" w:lineRule="auto"/>
        <w:ind w:left="426" w:hanging="426"/>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Cruz, J. Q. 2007. </w:t>
      </w:r>
      <w:r w:rsidRPr="00BD50F2">
        <w:rPr>
          <w:rFonts w:ascii="Times New Roman" w:eastAsia="Times New Roman" w:hAnsi="Times New Roman" w:cs="Times New Roman"/>
          <w:i/>
          <w:iCs/>
          <w:color w:val="000000"/>
          <w:sz w:val="24"/>
          <w:szCs w:val="24"/>
        </w:rPr>
        <w:t xml:space="preserve">Video </w:t>
      </w:r>
      <w:r w:rsidR="00BD50F2" w:rsidRPr="00BD50F2">
        <w:rPr>
          <w:rFonts w:ascii="Times New Roman" w:eastAsia="Times New Roman" w:hAnsi="Times New Roman" w:cs="Times New Roman"/>
          <w:i/>
          <w:iCs/>
          <w:color w:val="000000"/>
          <w:sz w:val="24"/>
          <w:szCs w:val="24"/>
        </w:rPr>
        <w:t xml:space="preserve">Games and </w:t>
      </w:r>
      <w:r w:rsidR="00BD50F2">
        <w:rPr>
          <w:rFonts w:ascii="Times New Roman" w:eastAsia="Times New Roman" w:hAnsi="Times New Roman" w:cs="Times New Roman"/>
          <w:i/>
          <w:iCs/>
          <w:color w:val="000000"/>
          <w:sz w:val="24"/>
          <w:szCs w:val="24"/>
        </w:rPr>
        <w:t>t</w:t>
      </w:r>
      <w:r w:rsidR="00BD50F2" w:rsidRPr="00BD50F2">
        <w:rPr>
          <w:rFonts w:ascii="Times New Roman" w:eastAsia="Times New Roman" w:hAnsi="Times New Roman" w:cs="Times New Roman"/>
          <w:i/>
          <w:iCs/>
          <w:color w:val="000000"/>
          <w:sz w:val="24"/>
          <w:szCs w:val="24"/>
        </w:rPr>
        <w:t xml:space="preserve">he </w:t>
      </w:r>
      <w:r w:rsidRPr="00BD50F2">
        <w:rPr>
          <w:rFonts w:ascii="Times New Roman" w:eastAsia="Times New Roman" w:hAnsi="Times New Roman" w:cs="Times New Roman"/>
          <w:i/>
          <w:iCs/>
          <w:color w:val="000000"/>
          <w:sz w:val="24"/>
          <w:szCs w:val="24"/>
        </w:rPr>
        <w:t xml:space="preserve">ESL </w:t>
      </w:r>
      <w:r w:rsidR="00BD50F2" w:rsidRPr="00BD50F2">
        <w:rPr>
          <w:rFonts w:ascii="Times New Roman" w:eastAsia="Times New Roman" w:hAnsi="Times New Roman" w:cs="Times New Roman"/>
          <w:i/>
          <w:iCs/>
          <w:color w:val="000000"/>
          <w:sz w:val="24"/>
          <w:szCs w:val="24"/>
        </w:rPr>
        <w:t>Classroom</w:t>
      </w:r>
      <w:r w:rsidRPr="00513ABA">
        <w:rPr>
          <w:rFonts w:ascii="Times New Roman" w:eastAsia="Times New Roman" w:hAnsi="Times New Roman" w:cs="Times New Roman"/>
          <w:color w:val="000000"/>
          <w:sz w:val="24"/>
          <w:szCs w:val="24"/>
        </w:rPr>
        <w:t xml:space="preserve">. </w:t>
      </w:r>
      <w:r w:rsidRPr="00BD50F2">
        <w:rPr>
          <w:rFonts w:ascii="Times New Roman" w:eastAsia="Times New Roman" w:hAnsi="Times New Roman" w:cs="Times New Roman"/>
          <w:iCs/>
          <w:color w:val="000000"/>
          <w:sz w:val="24"/>
          <w:szCs w:val="24"/>
        </w:rPr>
        <w:t>The internet TEST Journal,</w:t>
      </w:r>
      <w:r w:rsidRPr="00513ABA">
        <w:rPr>
          <w:rFonts w:ascii="Times New Roman" w:eastAsia="Times New Roman" w:hAnsi="Times New Roman" w:cs="Times New Roman"/>
          <w:i/>
          <w:color w:val="000000"/>
          <w:sz w:val="24"/>
          <w:szCs w:val="24"/>
        </w:rPr>
        <w:t xml:space="preserve"> </w:t>
      </w:r>
      <w:r w:rsidRPr="00BD50F2">
        <w:rPr>
          <w:rFonts w:ascii="Times New Roman" w:eastAsia="Times New Roman" w:hAnsi="Times New Roman" w:cs="Times New Roman"/>
          <w:iCs/>
          <w:color w:val="000000"/>
          <w:sz w:val="24"/>
          <w:szCs w:val="24"/>
        </w:rPr>
        <w:t>13(3).</w:t>
      </w:r>
      <w:r w:rsidRPr="00513ABA">
        <w:rPr>
          <w:rFonts w:ascii="Times New Roman" w:eastAsia="Times New Roman" w:hAnsi="Times New Roman" w:cs="Times New Roman"/>
          <w:color w:val="000000"/>
          <w:sz w:val="24"/>
          <w:szCs w:val="24"/>
        </w:rPr>
        <w:t xml:space="preserve"> Retrieved from http://iteslj.org/Articles/Quijano-VideoGames.html </w:t>
      </w:r>
    </w:p>
    <w:p w14:paraId="1A7D7555" w14:textId="77777777" w:rsidR="00BA328E" w:rsidRDefault="00BA328E" w:rsidP="00BA328E">
      <w:pPr>
        <w:spacing w:after="0" w:line="240" w:lineRule="auto"/>
        <w:ind w:left="426" w:hanging="426"/>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sz w:val="24"/>
          <w:szCs w:val="24"/>
        </w:rPr>
        <w:t xml:space="preserve">Encyclopedia of Children's Health. 2017. </w:t>
      </w:r>
      <w:r w:rsidRPr="00513ABA">
        <w:rPr>
          <w:rFonts w:ascii="Times New Roman" w:eastAsia="Times New Roman" w:hAnsi="Times New Roman" w:cs="Times New Roman"/>
          <w:i/>
          <w:sz w:val="24"/>
          <w:szCs w:val="24"/>
        </w:rPr>
        <w:t xml:space="preserve">Video Games. </w:t>
      </w:r>
      <w:r w:rsidRPr="00513ABA">
        <w:rPr>
          <w:rFonts w:ascii="Times New Roman" w:eastAsia="Times New Roman" w:hAnsi="Times New Roman" w:cs="Times New Roman"/>
          <w:sz w:val="24"/>
          <w:szCs w:val="24"/>
        </w:rPr>
        <w:t>Retrieved from</w:t>
      </w:r>
      <w:r w:rsidRPr="00513ABA">
        <w:rPr>
          <w:rFonts w:ascii="Times New Roman" w:eastAsia="Times New Roman" w:hAnsi="Times New Roman" w:cs="Times New Roman"/>
          <w:color w:val="000000"/>
          <w:sz w:val="24"/>
          <w:szCs w:val="24"/>
        </w:rPr>
        <w:t xml:space="preserve"> </w:t>
      </w:r>
      <w:hyperlink r:id="rId11">
        <w:r w:rsidRPr="00513ABA">
          <w:rPr>
            <w:rFonts w:ascii="Times New Roman" w:eastAsia="Times New Roman" w:hAnsi="Times New Roman" w:cs="Times New Roman"/>
            <w:color w:val="000000"/>
            <w:sz w:val="24"/>
            <w:szCs w:val="24"/>
          </w:rPr>
          <w:t>http://www.healthofchildren.com/U-Z/Video-Games.html</w:t>
        </w:r>
      </w:hyperlink>
    </w:p>
    <w:p w14:paraId="5A0AEE82" w14:textId="77777777" w:rsidR="00BA328E" w:rsidRPr="00BD50F2" w:rsidRDefault="00BA328E" w:rsidP="00BA328E">
      <w:pPr>
        <w:spacing w:after="0" w:line="240" w:lineRule="auto"/>
        <w:ind w:left="426" w:hanging="426"/>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Meara, P. 1980. </w:t>
      </w:r>
      <w:r w:rsidRPr="00BD50F2">
        <w:rPr>
          <w:rFonts w:ascii="Times New Roman" w:eastAsia="Times New Roman" w:hAnsi="Times New Roman" w:cs="Times New Roman"/>
          <w:i/>
          <w:iCs/>
          <w:color w:val="000000"/>
          <w:sz w:val="24"/>
          <w:szCs w:val="24"/>
        </w:rPr>
        <w:t xml:space="preserve">Vocabulary </w:t>
      </w:r>
      <w:r w:rsidR="00BD50F2" w:rsidRPr="00BD50F2">
        <w:rPr>
          <w:rFonts w:ascii="Times New Roman" w:eastAsia="Times New Roman" w:hAnsi="Times New Roman" w:cs="Times New Roman"/>
          <w:i/>
          <w:iCs/>
          <w:color w:val="000000"/>
          <w:sz w:val="24"/>
          <w:szCs w:val="24"/>
        </w:rPr>
        <w:t>A</w:t>
      </w:r>
      <w:r w:rsidRPr="00BD50F2">
        <w:rPr>
          <w:rFonts w:ascii="Times New Roman" w:eastAsia="Times New Roman" w:hAnsi="Times New Roman" w:cs="Times New Roman"/>
          <w:i/>
          <w:iCs/>
          <w:color w:val="000000"/>
          <w:sz w:val="24"/>
          <w:szCs w:val="24"/>
        </w:rPr>
        <w:t>cquisition: A neglected aspect of language learning.</w:t>
      </w:r>
      <w:r w:rsidRPr="00BD50F2">
        <w:rPr>
          <w:rFonts w:ascii="Times New Roman" w:eastAsia="Times New Roman" w:hAnsi="Times New Roman" w:cs="Times New Roman"/>
          <w:color w:val="000000"/>
          <w:sz w:val="24"/>
          <w:szCs w:val="24"/>
        </w:rPr>
        <w:t xml:space="preserve"> Language Teaching and Linguistics Abstrac</w:t>
      </w:r>
      <w:r w:rsidR="00BD50F2">
        <w:rPr>
          <w:rFonts w:ascii="Times New Roman" w:eastAsia="Times New Roman" w:hAnsi="Times New Roman" w:cs="Times New Roman"/>
          <w:color w:val="000000"/>
          <w:sz w:val="24"/>
          <w:szCs w:val="24"/>
        </w:rPr>
        <w:t>t</w:t>
      </w:r>
      <w:r w:rsidRPr="00BD50F2">
        <w:rPr>
          <w:rFonts w:ascii="Times New Roman" w:eastAsia="Times New Roman" w:hAnsi="Times New Roman" w:cs="Times New Roman"/>
          <w:color w:val="000000"/>
          <w:sz w:val="24"/>
          <w:szCs w:val="24"/>
        </w:rPr>
        <w:t>s, 13, 221-246.</w:t>
      </w:r>
    </w:p>
    <w:p w14:paraId="706CC6A4" w14:textId="77777777" w:rsidR="00BA328E" w:rsidRPr="00BD50F2" w:rsidRDefault="00BA328E" w:rsidP="00BA328E">
      <w:pPr>
        <w:spacing w:after="0" w:line="240" w:lineRule="auto"/>
        <w:ind w:left="426" w:hanging="426"/>
        <w:jc w:val="both"/>
        <w:rPr>
          <w:rFonts w:ascii="Times New Roman" w:eastAsia="Times New Roman" w:hAnsi="Times New Roman" w:cs="Times New Roman"/>
          <w:iCs/>
          <w:color w:val="000000"/>
          <w:sz w:val="24"/>
          <w:szCs w:val="24"/>
        </w:rPr>
      </w:pPr>
      <w:proofErr w:type="spellStart"/>
      <w:r w:rsidRPr="00513ABA">
        <w:rPr>
          <w:rFonts w:ascii="Times New Roman" w:eastAsia="Times New Roman" w:hAnsi="Times New Roman" w:cs="Times New Roman"/>
          <w:color w:val="000000"/>
          <w:sz w:val="24"/>
          <w:szCs w:val="24"/>
          <w:highlight w:val="white"/>
        </w:rPr>
        <w:t>Paribakht</w:t>
      </w:r>
      <w:proofErr w:type="spellEnd"/>
      <w:r w:rsidRPr="00513ABA">
        <w:rPr>
          <w:rFonts w:ascii="Times New Roman" w:eastAsia="Times New Roman" w:hAnsi="Times New Roman" w:cs="Times New Roman"/>
          <w:color w:val="000000"/>
          <w:sz w:val="24"/>
          <w:szCs w:val="24"/>
          <w:highlight w:val="white"/>
        </w:rPr>
        <w:t xml:space="preserve">, T.S. &amp; </w:t>
      </w:r>
      <w:proofErr w:type="spellStart"/>
      <w:r w:rsidRPr="00513ABA">
        <w:rPr>
          <w:rFonts w:ascii="Times New Roman" w:eastAsia="Times New Roman" w:hAnsi="Times New Roman" w:cs="Times New Roman"/>
          <w:color w:val="000000"/>
          <w:sz w:val="24"/>
          <w:szCs w:val="24"/>
          <w:highlight w:val="white"/>
        </w:rPr>
        <w:t>Wesche</w:t>
      </w:r>
      <w:proofErr w:type="spellEnd"/>
      <w:r w:rsidRPr="00513ABA">
        <w:rPr>
          <w:rFonts w:ascii="Times New Roman" w:eastAsia="Times New Roman" w:hAnsi="Times New Roman" w:cs="Times New Roman"/>
          <w:color w:val="000000"/>
          <w:sz w:val="24"/>
          <w:szCs w:val="24"/>
          <w:highlight w:val="white"/>
        </w:rPr>
        <w:t xml:space="preserve">, M. 1996. </w:t>
      </w:r>
      <w:r w:rsidRPr="00BD50F2">
        <w:rPr>
          <w:rFonts w:ascii="Times New Roman" w:eastAsia="Times New Roman" w:hAnsi="Times New Roman" w:cs="Times New Roman"/>
          <w:i/>
          <w:iCs/>
          <w:color w:val="000000"/>
          <w:sz w:val="24"/>
          <w:szCs w:val="24"/>
          <w:highlight w:val="white"/>
        </w:rPr>
        <w:t xml:space="preserve">Enhancing </w:t>
      </w:r>
      <w:r w:rsidR="00BD50F2" w:rsidRPr="00BD50F2">
        <w:rPr>
          <w:rFonts w:ascii="Times New Roman" w:eastAsia="Times New Roman" w:hAnsi="Times New Roman" w:cs="Times New Roman"/>
          <w:i/>
          <w:iCs/>
          <w:color w:val="000000"/>
          <w:sz w:val="24"/>
          <w:szCs w:val="24"/>
          <w:highlight w:val="white"/>
        </w:rPr>
        <w:t>Vocabulary Acquisition Through Reading</w:t>
      </w:r>
      <w:r w:rsidRPr="00513ABA">
        <w:rPr>
          <w:rFonts w:ascii="Times New Roman" w:eastAsia="Times New Roman" w:hAnsi="Times New Roman" w:cs="Times New Roman"/>
          <w:color w:val="000000"/>
          <w:sz w:val="24"/>
          <w:szCs w:val="24"/>
          <w:highlight w:val="white"/>
        </w:rPr>
        <w:t>: A hierarchy of text-related exercise types. </w:t>
      </w:r>
      <w:r w:rsidRPr="00BD50F2">
        <w:rPr>
          <w:rFonts w:ascii="Times New Roman" w:eastAsia="Times New Roman" w:hAnsi="Times New Roman" w:cs="Times New Roman"/>
          <w:iCs/>
          <w:color w:val="000000"/>
          <w:sz w:val="24"/>
          <w:szCs w:val="24"/>
          <w:highlight w:val="white"/>
        </w:rPr>
        <w:t>The Canadian Modern Language Review 52(2): 155-178.</w:t>
      </w:r>
    </w:p>
    <w:p w14:paraId="180D847B" w14:textId="77777777" w:rsidR="00BA328E" w:rsidRDefault="00BA328E" w:rsidP="00BA328E">
      <w:pPr>
        <w:spacing w:after="0" w:line="240" w:lineRule="auto"/>
        <w:ind w:left="426" w:hanging="426"/>
        <w:jc w:val="both"/>
        <w:rPr>
          <w:rFonts w:ascii="Times New Roman" w:eastAsia="Times New Roman" w:hAnsi="Times New Roman" w:cs="Times New Roman"/>
          <w:color w:val="000000"/>
          <w:sz w:val="24"/>
          <w:szCs w:val="24"/>
        </w:rPr>
      </w:pPr>
      <w:r w:rsidRPr="00513ABA">
        <w:rPr>
          <w:rFonts w:ascii="Times New Roman" w:eastAsia="Times New Roman" w:hAnsi="Times New Roman" w:cs="Times New Roman"/>
          <w:color w:val="000000"/>
          <w:sz w:val="24"/>
          <w:szCs w:val="24"/>
        </w:rPr>
        <w:t xml:space="preserve">Read, J. 2000. </w:t>
      </w:r>
      <w:r w:rsidRPr="00BD50F2">
        <w:rPr>
          <w:rFonts w:ascii="Times New Roman" w:eastAsia="Times New Roman" w:hAnsi="Times New Roman" w:cs="Times New Roman"/>
          <w:i/>
          <w:iCs/>
          <w:color w:val="000000"/>
          <w:sz w:val="24"/>
          <w:szCs w:val="24"/>
        </w:rPr>
        <w:t>Assessing Vocabulary</w:t>
      </w:r>
      <w:r w:rsidRPr="00513ABA">
        <w:rPr>
          <w:rFonts w:ascii="Times New Roman" w:eastAsia="Times New Roman" w:hAnsi="Times New Roman" w:cs="Times New Roman"/>
          <w:color w:val="000000"/>
          <w:sz w:val="24"/>
          <w:szCs w:val="24"/>
        </w:rPr>
        <w:t>. Cambridge: Cambridge University Press.</w:t>
      </w:r>
    </w:p>
    <w:p w14:paraId="59A022BF" w14:textId="77777777" w:rsidR="00D26C16" w:rsidRPr="00513ABA" w:rsidRDefault="00BA328E" w:rsidP="00BA328E">
      <w:pPr>
        <w:spacing w:after="0" w:line="240" w:lineRule="auto"/>
        <w:ind w:left="426" w:hanging="426"/>
        <w:jc w:val="both"/>
        <w:rPr>
          <w:rFonts w:ascii="Times New Roman" w:eastAsia="Times New Roman" w:hAnsi="Times New Roman" w:cs="Times New Roman"/>
          <w:color w:val="000000"/>
          <w:sz w:val="24"/>
          <w:szCs w:val="24"/>
        </w:rPr>
      </w:pPr>
      <w:proofErr w:type="spellStart"/>
      <w:r w:rsidRPr="00513ABA">
        <w:rPr>
          <w:rFonts w:ascii="Times New Roman" w:eastAsia="Times New Roman" w:hAnsi="Times New Roman" w:cs="Times New Roman"/>
          <w:color w:val="000000"/>
          <w:sz w:val="24"/>
          <w:szCs w:val="24"/>
        </w:rPr>
        <w:t>Wesche</w:t>
      </w:r>
      <w:proofErr w:type="spellEnd"/>
      <w:r w:rsidRPr="00513ABA">
        <w:rPr>
          <w:rFonts w:ascii="Times New Roman" w:eastAsia="Times New Roman" w:hAnsi="Times New Roman" w:cs="Times New Roman"/>
          <w:color w:val="000000"/>
          <w:sz w:val="24"/>
          <w:szCs w:val="24"/>
        </w:rPr>
        <w:t xml:space="preserve">, M. and T.S. </w:t>
      </w:r>
      <w:proofErr w:type="spellStart"/>
      <w:r w:rsidRPr="00513ABA">
        <w:rPr>
          <w:rFonts w:ascii="Times New Roman" w:eastAsia="Times New Roman" w:hAnsi="Times New Roman" w:cs="Times New Roman"/>
          <w:color w:val="000000"/>
          <w:sz w:val="24"/>
          <w:szCs w:val="24"/>
        </w:rPr>
        <w:t>Paribakht</w:t>
      </w:r>
      <w:proofErr w:type="spellEnd"/>
      <w:r w:rsidRPr="00513ABA">
        <w:rPr>
          <w:rFonts w:ascii="Times New Roman" w:eastAsia="Times New Roman" w:hAnsi="Times New Roman" w:cs="Times New Roman"/>
          <w:color w:val="000000"/>
          <w:sz w:val="24"/>
          <w:szCs w:val="24"/>
        </w:rPr>
        <w:t xml:space="preserve">. 1996. </w:t>
      </w:r>
      <w:r w:rsidRPr="00BD50F2">
        <w:rPr>
          <w:rFonts w:ascii="Times New Roman" w:eastAsia="Times New Roman" w:hAnsi="Times New Roman" w:cs="Times New Roman"/>
          <w:i/>
          <w:iCs/>
          <w:color w:val="000000"/>
          <w:sz w:val="24"/>
          <w:szCs w:val="24"/>
        </w:rPr>
        <w:t xml:space="preserve">Assessing </w:t>
      </w:r>
      <w:r w:rsidR="00BD50F2" w:rsidRPr="00BD50F2">
        <w:rPr>
          <w:rFonts w:ascii="Times New Roman" w:eastAsia="Times New Roman" w:hAnsi="Times New Roman" w:cs="Times New Roman"/>
          <w:i/>
          <w:iCs/>
          <w:color w:val="000000"/>
          <w:sz w:val="24"/>
          <w:szCs w:val="24"/>
        </w:rPr>
        <w:t>Second Language Vocabulary Knowledge: Depth Vs. Breadth</w:t>
      </w:r>
      <w:r w:rsidRPr="00513ABA">
        <w:rPr>
          <w:rFonts w:ascii="Times New Roman" w:eastAsia="Times New Roman" w:hAnsi="Times New Roman" w:cs="Times New Roman"/>
          <w:color w:val="000000"/>
          <w:sz w:val="24"/>
          <w:szCs w:val="24"/>
        </w:rPr>
        <w:t xml:space="preserve">. </w:t>
      </w:r>
      <w:r w:rsidRPr="00BD50F2">
        <w:rPr>
          <w:rFonts w:ascii="Times New Roman" w:eastAsia="Times New Roman" w:hAnsi="Times New Roman" w:cs="Times New Roman"/>
          <w:iCs/>
          <w:color w:val="000000"/>
          <w:sz w:val="24"/>
          <w:szCs w:val="24"/>
        </w:rPr>
        <w:t>Canadian Modern Language Review 53, 13-39.</w:t>
      </w:r>
    </w:p>
    <w:p w14:paraId="6F61DED6"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p w14:paraId="18AEB5B3" w14:textId="77777777" w:rsidR="00D26C16" w:rsidRPr="00513ABA" w:rsidRDefault="00D26C16" w:rsidP="00513ABA">
      <w:pPr>
        <w:spacing w:after="0" w:line="240" w:lineRule="auto"/>
        <w:jc w:val="both"/>
        <w:rPr>
          <w:rFonts w:ascii="Times New Roman" w:eastAsia="Times New Roman" w:hAnsi="Times New Roman" w:cs="Times New Roman"/>
          <w:sz w:val="24"/>
          <w:szCs w:val="24"/>
        </w:rPr>
      </w:pPr>
    </w:p>
    <w:sectPr w:rsidR="00D26C16" w:rsidRPr="00513ABA" w:rsidSect="001C07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2007" w:header="720" w:footer="1699" w:gutter="0"/>
      <w:pgNumType w:start="2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C8695" w14:textId="77777777" w:rsidR="00E87DA9" w:rsidRDefault="00E87DA9" w:rsidP="001C075F">
      <w:pPr>
        <w:spacing w:after="0" w:line="240" w:lineRule="auto"/>
      </w:pPr>
      <w:r>
        <w:separator/>
      </w:r>
    </w:p>
  </w:endnote>
  <w:endnote w:type="continuationSeparator" w:id="0">
    <w:p w14:paraId="532BE6D9" w14:textId="77777777" w:rsidR="00E87DA9" w:rsidRDefault="00E87DA9" w:rsidP="001C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8372875"/>
      <w:docPartObj>
        <w:docPartGallery w:val="Page Numbers (Bottom of Page)"/>
        <w:docPartUnique/>
      </w:docPartObj>
    </w:sdtPr>
    <w:sdtEndPr>
      <w:rPr>
        <w:rStyle w:val="PageNumber"/>
      </w:rPr>
    </w:sdtEndPr>
    <w:sdtContent>
      <w:p w14:paraId="232218B8" w14:textId="77777777" w:rsidR="001C075F" w:rsidRDefault="001C075F" w:rsidP="00644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B0C54" w14:textId="77777777" w:rsidR="001C075F" w:rsidRDefault="001C075F" w:rsidP="001C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513"/>
      <w:gridCol w:w="946"/>
    </w:tblGrid>
    <w:tr w:rsidR="001C075F" w14:paraId="49B4A989" w14:textId="77777777" w:rsidTr="001C075F">
      <w:trPr>
        <w:trHeight w:hRule="exact" w:val="115"/>
        <w:jc w:val="center"/>
      </w:trPr>
      <w:tc>
        <w:tcPr>
          <w:tcW w:w="7513" w:type="dxa"/>
          <w:shd w:val="clear" w:color="auto" w:fill="4F81BD" w:themeFill="accent1"/>
          <w:tcMar>
            <w:top w:w="0" w:type="dxa"/>
            <w:bottom w:w="0" w:type="dxa"/>
          </w:tcMar>
        </w:tcPr>
        <w:p w14:paraId="1D661EE3" w14:textId="77777777" w:rsidR="001C075F" w:rsidRDefault="001C075F">
          <w:pPr>
            <w:pStyle w:val="Header"/>
            <w:tabs>
              <w:tab w:val="clear" w:pos="4680"/>
              <w:tab w:val="clear" w:pos="9360"/>
            </w:tabs>
            <w:rPr>
              <w:caps/>
              <w:sz w:val="18"/>
            </w:rPr>
          </w:pPr>
        </w:p>
      </w:tc>
      <w:tc>
        <w:tcPr>
          <w:tcW w:w="946" w:type="dxa"/>
          <w:shd w:val="clear" w:color="auto" w:fill="4F81BD" w:themeFill="accent1"/>
          <w:tcMar>
            <w:top w:w="0" w:type="dxa"/>
            <w:bottom w:w="0" w:type="dxa"/>
          </w:tcMar>
        </w:tcPr>
        <w:p w14:paraId="71BBB8FD" w14:textId="77777777" w:rsidR="001C075F" w:rsidRDefault="001C075F">
          <w:pPr>
            <w:pStyle w:val="Header"/>
            <w:tabs>
              <w:tab w:val="clear" w:pos="4680"/>
              <w:tab w:val="clear" w:pos="9360"/>
            </w:tabs>
            <w:jc w:val="right"/>
            <w:rPr>
              <w:caps/>
              <w:sz w:val="18"/>
            </w:rPr>
          </w:pPr>
        </w:p>
      </w:tc>
    </w:tr>
    <w:tr w:rsidR="001C075F" w:rsidRPr="001C075F" w14:paraId="0CC2558E" w14:textId="77777777" w:rsidTr="001C075F">
      <w:trPr>
        <w:jc w:val="center"/>
      </w:trPr>
      <w:sdt>
        <w:sdtPr>
          <w:rPr>
            <w:rFonts w:asciiTheme="minorHAnsi" w:hAnsiTheme="minorHAnsi" w:cstheme="minorHAnsi"/>
            <w:i/>
            <w:iCs/>
            <w:color w:val="808080" w:themeColor="background1" w:themeShade="80"/>
            <w:sz w:val="20"/>
            <w:szCs w:val="20"/>
          </w:rPr>
          <w:alias w:val="Author"/>
          <w:tag w:val=""/>
          <w:id w:val="1534151868"/>
          <w:placeholder>
            <w:docPart w:val="76C0665D2D169E4CBE39514A02524CC6"/>
          </w:placeholder>
          <w:dataBinding w:prefixMappings="xmlns:ns0='http://purl.org/dc/elements/1.1/' xmlns:ns1='http://schemas.openxmlformats.org/package/2006/metadata/core-properties' " w:xpath="/ns1:coreProperties[1]/ns0:creator[1]" w:storeItemID="{6C3C8BC8-F283-45AE-878A-BAB7291924A1}"/>
          <w:text/>
        </w:sdtPr>
        <w:sdtContent>
          <w:tc>
            <w:tcPr>
              <w:tcW w:w="7513" w:type="dxa"/>
              <w:shd w:val="clear" w:color="auto" w:fill="auto"/>
              <w:vAlign w:val="center"/>
            </w:tcPr>
            <w:p w14:paraId="32D8CEB4" w14:textId="22E5523E" w:rsidR="001C075F" w:rsidRPr="001C075F" w:rsidRDefault="00B815F7">
              <w:pPr>
                <w:pStyle w:val="Footer"/>
                <w:tabs>
                  <w:tab w:val="clear" w:pos="4680"/>
                  <w:tab w:val="clear" w:pos="9360"/>
                </w:tabs>
                <w:rPr>
                  <w:caps/>
                  <w:color w:val="808080" w:themeColor="background1" w:themeShade="80"/>
                  <w:sz w:val="20"/>
                  <w:szCs w:val="20"/>
                </w:rPr>
              </w:pPr>
              <w:r w:rsidRPr="00B815F7">
                <w:rPr>
                  <w:rFonts w:asciiTheme="minorHAnsi" w:hAnsiTheme="minorHAnsi" w:cstheme="minorHAnsi"/>
                  <w:i/>
                  <w:iCs/>
                  <w:color w:val="808080" w:themeColor="background1" w:themeShade="80"/>
                  <w:sz w:val="20"/>
                  <w:szCs w:val="20"/>
                </w:rPr>
                <w:t>The Journal of English Language Teaching, Literature, and Applied Linguistics [JELA]</w:t>
              </w:r>
            </w:p>
          </w:tc>
        </w:sdtContent>
      </w:sdt>
      <w:tc>
        <w:tcPr>
          <w:tcW w:w="946" w:type="dxa"/>
          <w:shd w:val="clear" w:color="auto" w:fill="auto"/>
          <w:vAlign w:val="center"/>
        </w:tcPr>
        <w:p w14:paraId="427E9260" w14:textId="77777777" w:rsidR="001C075F" w:rsidRPr="001C075F" w:rsidRDefault="001C075F">
          <w:pPr>
            <w:pStyle w:val="Footer"/>
            <w:tabs>
              <w:tab w:val="clear" w:pos="4680"/>
              <w:tab w:val="clear" w:pos="9360"/>
            </w:tabs>
            <w:jc w:val="right"/>
            <w:rPr>
              <w:caps/>
              <w:color w:val="808080" w:themeColor="background1" w:themeShade="80"/>
              <w:sz w:val="20"/>
              <w:szCs w:val="20"/>
            </w:rPr>
          </w:pPr>
          <w:r w:rsidRPr="001C075F">
            <w:rPr>
              <w:color w:val="808080" w:themeColor="background1" w:themeShade="80"/>
              <w:sz w:val="20"/>
              <w:szCs w:val="20"/>
            </w:rPr>
            <w:t xml:space="preserve">Page </w:t>
          </w:r>
          <w:r w:rsidRPr="001C075F">
            <w:rPr>
              <w:caps/>
              <w:color w:val="808080" w:themeColor="background1" w:themeShade="80"/>
              <w:sz w:val="20"/>
              <w:szCs w:val="20"/>
            </w:rPr>
            <w:fldChar w:fldCharType="begin"/>
          </w:r>
          <w:r w:rsidRPr="001C075F">
            <w:rPr>
              <w:caps/>
              <w:color w:val="808080" w:themeColor="background1" w:themeShade="80"/>
              <w:sz w:val="20"/>
              <w:szCs w:val="20"/>
            </w:rPr>
            <w:instrText xml:space="preserve"> PAGE   \* MERGEFORMAT </w:instrText>
          </w:r>
          <w:r w:rsidRPr="001C075F">
            <w:rPr>
              <w:caps/>
              <w:color w:val="808080" w:themeColor="background1" w:themeShade="80"/>
              <w:sz w:val="20"/>
              <w:szCs w:val="20"/>
            </w:rPr>
            <w:fldChar w:fldCharType="separate"/>
          </w:r>
          <w:r w:rsidRPr="001C075F">
            <w:rPr>
              <w:caps/>
              <w:noProof/>
              <w:color w:val="808080" w:themeColor="background1" w:themeShade="80"/>
              <w:sz w:val="20"/>
              <w:szCs w:val="20"/>
            </w:rPr>
            <w:t>2</w:t>
          </w:r>
          <w:r w:rsidRPr="001C075F">
            <w:rPr>
              <w:caps/>
              <w:noProof/>
              <w:color w:val="808080" w:themeColor="background1" w:themeShade="80"/>
              <w:sz w:val="20"/>
              <w:szCs w:val="20"/>
            </w:rPr>
            <w:fldChar w:fldCharType="end"/>
          </w:r>
        </w:p>
      </w:tc>
    </w:tr>
  </w:tbl>
  <w:p w14:paraId="1658D28C" w14:textId="77777777" w:rsidR="001C075F" w:rsidRDefault="001C075F" w:rsidP="001C07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8FE5" w14:textId="77777777" w:rsidR="001C075F" w:rsidRDefault="001C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C4A31" w14:textId="77777777" w:rsidR="00E87DA9" w:rsidRDefault="00E87DA9" w:rsidP="001C075F">
      <w:pPr>
        <w:spacing w:after="0" w:line="240" w:lineRule="auto"/>
      </w:pPr>
      <w:r>
        <w:separator/>
      </w:r>
    </w:p>
  </w:footnote>
  <w:footnote w:type="continuationSeparator" w:id="0">
    <w:p w14:paraId="5A2F184B" w14:textId="77777777" w:rsidR="00E87DA9" w:rsidRDefault="00E87DA9" w:rsidP="001C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757C2" w14:textId="77777777" w:rsidR="001C075F" w:rsidRDefault="001C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4893" w14:textId="77777777" w:rsidR="001C075F" w:rsidRDefault="001C075F">
    <w:pPr>
      <w:pStyle w:val="Header"/>
    </w:pPr>
    <w:r w:rsidRPr="001C075F">
      <w:rPr>
        <w:noProof/>
      </w:rPr>
      <mc:AlternateContent>
        <mc:Choice Requires="wps">
          <w:drawing>
            <wp:anchor distT="0" distB="0" distL="114300" distR="114300" simplePos="0" relativeHeight="251659264" behindDoc="1" locked="0" layoutInCell="1" allowOverlap="1" wp14:anchorId="765C617B" wp14:editId="5114AA29">
              <wp:simplePos x="0" y="0"/>
              <wp:positionH relativeFrom="page">
                <wp:posOffset>1274445</wp:posOffset>
              </wp:positionH>
              <wp:positionV relativeFrom="page">
                <wp:posOffset>457200</wp:posOffset>
              </wp:positionV>
              <wp:extent cx="4304030" cy="307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40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BA5F" w14:textId="77777777" w:rsidR="001C075F" w:rsidRDefault="001C075F" w:rsidP="001C075F">
                          <w:pPr>
                            <w:spacing w:after="0" w:line="240" w:lineRule="auto"/>
                            <w:ind w:left="23"/>
                            <w:rPr>
                              <w:i/>
                              <w:sz w:val="20"/>
                            </w:rPr>
                          </w:pPr>
                          <w:r>
                            <w:rPr>
                              <w:i/>
                              <w:sz w:val="20"/>
                            </w:rPr>
                            <w:t>The Journal of English Language Teaching, Literature, and Applied Linguistics [JELA]</w:t>
                          </w:r>
                        </w:p>
                        <w:p w14:paraId="40C99E89" w14:textId="77777777" w:rsidR="001C075F" w:rsidRDefault="001C075F" w:rsidP="001C075F">
                          <w:pPr>
                            <w:spacing w:after="0" w:line="240" w:lineRule="auto"/>
                            <w:ind w:left="23"/>
                            <w:rPr>
                              <w:i/>
                              <w:sz w:val="20"/>
                            </w:rPr>
                          </w:pPr>
                          <w:r>
                            <w:rPr>
                              <w:i/>
                              <w:sz w:val="20"/>
                            </w:rPr>
                            <w:t>Volume 2, Number 1, 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42CFC" id="_x0000_t202" coordsize="21600,21600" o:spt="202" path="m,l,21600r21600,l21600,xe">
              <v:stroke joinstyle="miter"/>
              <v:path gradientshapeok="t" o:connecttype="rect"/>
            </v:shapetype>
            <v:shape id="Text Box 7" o:spid="_x0000_s1026" type="#_x0000_t202" style="position:absolute;margin-left:100.35pt;margin-top:36pt;width:338.9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" filled="f" stroked="f">
              <v:path arrowok="t"/>
              <v:textbox inset="0,0,0,0">
                <w:txbxContent>
                  <w:p w:rsidR="001C075F" w:rsidRDefault="001C075F" w:rsidP="001C075F">
                    <w:pPr>
                      <w:spacing w:after="0" w:line="240" w:lineRule="auto"/>
                      <w:ind w:left="23"/>
                      <w:rPr>
                        <w:i/>
                        <w:sz w:val="20"/>
                      </w:rPr>
                    </w:pPr>
                    <w:r>
                      <w:rPr>
                        <w:i/>
                        <w:sz w:val="20"/>
                      </w:rPr>
                      <w:t>The Journal of English Language Teaching, Literature, and Applied Linguistics [JELA]</w:t>
                    </w:r>
                  </w:p>
                  <w:p w:rsidR="001C075F" w:rsidRDefault="001C075F" w:rsidP="001C075F">
                    <w:pPr>
                      <w:spacing w:after="0" w:line="240" w:lineRule="auto"/>
                      <w:ind w:left="23"/>
                      <w:rPr>
                        <w:i/>
                        <w:sz w:val="20"/>
                      </w:rPr>
                    </w:pPr>
                    <w:r>
                      <w:rPr>
                        <w:i/>
                        <w:sz w:val="20"/>
                      </w:rPr>
                      <w:t>Volume 2, Number 1, April 2020</w:t>
                    </w:r>
                  </w:p>
                </w:txbxContent>
              </v:textbox>
              <w10:wrap anchorx="page" anchory="page"/>
            </v:shape>
          </w:pict>
        </mc:Fallback>
      </mc:AlternateContent>
    </w:r>
    <w:r w:rsidRPr="001C075F">
      <w:rPr>
        <w:noProof/>
      </w:rPr>
      <mc:AlternateContent>
        <mc:Choice Requires="wps">
          <w:drawing>
            <wp:anchor distT="0" distB="0" distL="114300" distR="114300" simplePos="0" relativeHeight="251660288" behindDoc="1" locked="0" layoutInCell="1" allowOverlap="1" wp14:anchorId="20D0D81D" wp14:editId="06FF959F">
              <wp:simplePos x="0" y="0"/>
              <wp:positionH relativeFrom="page">
                <wp:posOffset>5833110</wp:posOffset>
              </wp:positionH>
              <wp:positionV relativeFrom="page">
                <wp:posOffset>457200</wp:posOffset>
              </wp:positionV>
              <wp:extent cx="83375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1FDDD" w14:textId="77777777" w:rsidR="001C075F" w:rsidRDefault="001C075F" w:rsidP="001C075F">
                          <w:pPr>
                            <w:spacing w:line="224" w:lineRule="exact"/>
                            <w:ind w:left="20"/>
                            <w:rPr>
                              <w:i/>
                              <w:sz w:val="20"/>
                            </w:rPr>
                          </w:pPr>
                          <w:r>
                            <w:rPr>
                              <w:i/>
                              <w:sz w:val="20"/>
                            </w:rPr>
                            <w:t>ISSN 2656-9094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2C6C" id="Text Box 6" o:spid="_x0000_s1027" type="#_x0000_t202" style="position:absolute;margin-left:459.3pt;margin-top:36pt;width:65.6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" filled="f" stroked="f">
              <v:path arrowok="t"/>
              <v:textbox inset="0,0,0,0">
                <w:txbxContent>
                  <w:p w:rsidR="001C075F" w:rsidRDefault="001C075F" w:rsidP="001C075F">
                    <w:pPr>
                      <w:spacing w:line="224" w:lineRule="exact"/>
                      <w:ind w:left="20"/>
                      <w:rPr>
                        <w:i/>
                        <w:sz w:val="20"/>
                      </w:rPr>
                    </w:pPr>
                    <w:r>
                      <w:rPr>
                        <w:i/>
                        <w:sz w:val="20"/>
                      </w:rPr>
                      <w:t>ISSN 2656-9094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9D52" w14:textId="77777777" w:rsidR="001C075F" w:rsidRDefault="001C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97B79"/>
    <w:multiLevelType w:val="multilevel"/>
    <w:tmpl w:val="58F8730E"/>
    <w:lvl w:ilvl="0">
      <w:start w:val="1"/>
      <w:numFmt w:val="decimal"/>
      <w:lvlText w:val="%1."/>
      <w:lvlJc w:val="left"/>
      <w:pPr>
        <w:ind w:left="16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2BE82B01"/>
    <w:multiLevelType w:val="multilevel"/>
    <w:tmpl w:val="035E80AC"/>
    <w:lvl w:ilvl="0">
      <w:start w:val="1"/>
      <w:numFmt w:val="decimal"/>
      <w:lvlText w:val="%1."/>
      <w:lvlJc w:val="left"/>
      <w:pPr>
        <w:ind w:left="16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4ACC2B4F"/>
    <w:multiLevelType w:val="multilevel"/>
    <w:tmpl w:val="4AEA8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901039"/>
    <w:multiLevelType w:val="multilevel"/>
    <w:tmpl w:val="FE325440"/>
    <w:lvl w:ilvl="0">
      <w:start w:val="1"/>
      <w:numFmt w:val="decimal"/>
      <w:lvlText w:val="%1."/>
      <w:lvlJc w:val="left"/>
      <w:pPr>
        <w:ind w:left="16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16"/>
    <w:rsid w:val="001C075F"/>
    <w:rsid w:val="00323767"/>
    <w:rsid w:val="00513ABA"/>
    <w:rsid w:val="006C00BF"/>
    <w:rsid w:val="007F451E"/>
    <w:rsid w:val="00B815F7"/>
    <w:rsid w:val="00BA328E"/>
    <w:rsid w:val="00BD50F2"/>
    <w:rsid w:val="00D06F45"/>
    <w:rsid w:val="00D26C16"/>
    <w:rsid w:val="00E87DA9"/>
    <w:rsid w:val="00F947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144E1"/>
  <w15:docId w15:val="{8E973963-5CB1-874B-A0A7-8C35BED5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480" w:lineRule="auto"/>
      <w:jc w:val="center"/>
      <w:outlineLvl w:val="0"/>
    </w:pPr>
    <w:rPr>
      <w:rFonts w:ascii="Times New Roman" w:eastAsia="Times New Roman" w:hAnsi="Times New Roman" w:cs="Times New Roman"/>
      <w:b/>
      <w:color w:val="000000"/>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widowControl w:val="0"/>
      <w:spacing w:before="240" w:after="60" w:line="240" w:lineRule="auto"/>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13ABA"/>
    <w:rPr>
      <w:color w:val="0000FF" w:themeColor="hyperlink"/>
      <w:u w:val="single"/>
    </w:rPr>
  </w:style>
  <w:style w:type="character" w:styleId="UnresolvedMention">
    <w:name w:val="Unresolved Mention"/>
    <w:basedOn w:val="DefaultParagraphFont"/>
    <w:uiPriority w:val="99"/>
    <w:semiHidden/>
    <w:unhideWhenUsed/>
    <w:rsid w:val="00513ABA"/>
    <w:rPr>
      <w:color w:val="605E5C"/>
      <w:shd w:val="clear" w:color="auto" w:fill="E1DFDD"/>
    </w:rPr>
  </w:style>
  <w:style w:type="table" w:styleId="PlainTable2">
    <w:name w:val="Plain Table 2"/>
    <w:basedOn w:val="TableNormal"/>
    <w:uiPriority w:val="42"/>
    <w:rsid w:val="00F947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47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F9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75F"/>
  </w:style>
  <w:style w:type="paragraph" w:styleId="Footer">
    <w:name w:val="footer"/>
    <w:basedOn w:val="Normal"/>
    <w:link w:val="FooterChar"/>
    <w:uiPriority w:val="99"/>
    <w:unhideWhenUsed/>
    <w:rsid w:val="001C0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75F"/>
  </w:style>
  <w:style w:type="character" w:styleId="PageNumber">
    <w:name w:val="page number"/>
    <w:basedOn w:val="DefaultParagraphFont"/>
    <w:uiPriority w:val="99"/>
    <w:semiHidden/>
    <w:unhideWhenUsed/>
    <w:rsid w:val="001C075F"/>
  </w:style>
  <w:style w:type="character" w:styleId="PlaceholderText">
    <w:name w:val="Placeholder Text"/>
    <w:basedOn w:val="DefaultParagraphFont"/>
    <w:uiPriority w:val="99"/>
    <w:semiHidden/>
    <w:rsid w:val="00B815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n.wikipedia.org/wiki/Player_charact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ialog_tre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ofchildren.com/U-Z/Video-Gam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ambridge.org/"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wikipedia.org/wiki/Simulatio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C0665D2D169E4CBE39514A02524CC6"/>
        <w:category>
          <w:name w:val="General"/>
          <w:gallery w:val="placeholder"/>
        </w:category>
        <w:types>
          <w:type w:val="bbPlcHdr"/>
        </w:types>
        <w:behaviors>
          <w:behavior w:val="content"/>
        </w:behaviors>
        <w:guid w:val="{99B9EE69-4B22-014D-824F-CAE1A9C26411}"/>
      </w:docPartPr>
      <w:docPartBody>
        <w:p w:rsidR="00E1622B" w:rsidRDefault="00E133CE" w:rsidP="00E133CE">
          <w:pPr>
            <w:pStyle w:val="76C0665D2D169E4CBE39514A02524CC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CE"/>
    <w:rsid w:val="004805AC"/>
    <w:rsid w:val="00E133CE"/>
    <w:rsid w:val="00E1622B"/>
    <w:rsid w:val="00E74A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3CE"/>
    <w:rPr>
      <w:color w:val="808080"/>
    </w:rPr>
  </w:style>
  <w:style w:type="paragraph" w:customStyle="1" w:styleId="76C0665D2D169E4CBE39514A02524CC6">
    <w:name w:val="76C0665D2D169E4CBE39514A02524CC6"/>
    <w:rsid w:val="00E13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3989</Words>
  <Characters>22264</Characters>
  <Application>Microsoft Office Word</Application>
  <DocSecurity>0</DocSecurity>
  <Lines>494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Journal of English Language Teaching, Literature, and Applied Linguistics [JELA]</dc:creator>
  <cp:lastModifiedBy>vicky kharisman</cp:lastModifiedBy>
  <cp:revision>7</cp:revision>
  <dcterms:created xsi:type="dcterms:W3CDTF">2020-11-22T15:12:00Z</dcterms:created>
  <dcterms:modified xsi:type="dcterms:W3CDTF">2021-02-03T07:02:00Z</dcterms:modified>
</cp:coreProperties>
</file>